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8DBCD" w14:textId="77777777" w:rsidR="00CE1F76" w:rsidRDefault="00CE1F76">
      <w:pPr>
        <w:rPr>
          <w:rFonts w:hint="eastAsia"/>
        </w:rPr>
      </w:pPr>
      <w:r>
        <w:rPr>
          <w:rFonts w:hint="eastAsia"/>
        </w:rPr>
        <w:t>帘卷的拼音：lián juǎn</w:t>
      </w:r>
    </w:p>
    <w:p w14:paraId="4B2A6100" w14:textId="77777777" w:rsidR="00CE1F76" w:rsidRDefault="00CE1F76">
      <w:pPr>
        <w:rPr>
          <w:rFonts w:hint="eastAsia"/>
        </w:rPr>
      </w:pPr>
      <w:r>
        <w:rPr>
          <w:rFonts w:hint="eastAsia"/>
        </w:rPr>
        <w:t>在汉语的世界里，每个词汇都有其独特的发音和意义，“帘卷”这个词语也不例外。它的拼音为“lián juǎn”，其中“帘”读作“lián”，而“卷”则读作“juǎn”。这两个字组合在一起，描绘出一幅生动的画面，让人联想到古代文人雅士书房中随风轻拂的竹帘，或是宫廷画栋雕梁间那华丽的绸缎窗帘。</w:t>
      </w:r>
    </w:p>
    <w:p w14:paraId="045B62FF" w14:textId="77777777" w:rsidR="00CE1F76" w:rsidRDefault="00CE1F76">
      <w:pPr>
        <w:rPr>
          <w:rFonts w:hint="eastAsia"/>
        </w:rPr>
      </w:pPr>
    </w:p>
    <w:p w14:paraId="0C7A3D4E" w14:textId="77777777" w:rsidR="00CE1F76" w:rsidRDefault="00CE1F76">
      <w:pPr>
        <w:rPr>
          <w:rFonts w:hint="eastAsia"/>
        </w:rPr>
      </w:pPr>
      <w:r>
        <w:rPr>
          <w:rFonts w:hint="eastAsia"/>
        </w:rPr>
        <w:t>从字面理解帘卷</w:t>
      </w:r>
    </w:p>
    <w:p w14:paraId="4A2EB8F5" w14:textId="77777777" w:rsidR="00CE1F76" w:rsidRDefault="00CE1F76">
      <w:pPr>
        <w:rPr>
          <w:rFonts w:hint="eastAsia"/>
        </w:rPr>
      </w:pPr>
      <w:r>
        <w:rPr>
          <w:rFonts w:hint="eastAsia"/>
        </w:rPr>
        <w:t>若我们细细品味“帘卷”一词，可以发现它蕴含着丰富的意象。“帘”指的是悬挂在门窗前用来遮挡视线或调节光线的布、竹等材料制成的物件；而“卷”在这里则表示把东西弯曲成圆筒形的动作。当两者结合时，“帘卷”便形象地描述了将帘子向上收起的行为。这一动作不仅实用，还带有一份优雅，仿佛能透过它看到古人生活中的一抹诗意。</w:t>
      </w:r>
    </w:p>
    <w:p w14:paraId="5B62C028" w14:textId="77777777" w:rsidR="00CE1F76" w:rsidRDefault="00CE1F76">
      <w:pPr>
        <w:rPr>
          <w:rFonts w:hint="eastAsia"/>
        </w:rPr>
      </w:pPr>
    </w:p>
    <w:p w14:paraId="29069B40" w14:textId="77777777" w:rsidR="00CE1F76" w:rsidRDefault="00CE1F76">
      <w:pPr>
        <w:rPr>
          <w:rFonts w:hint="eastAsia"/>
        </w:rPr>
      </w:pPr>
      <w:r>
        <w:rPr>
          <w:rFonts w:hint="eastAsia"/>
        </w:rPr>
        <w:t>文学作品中的帘卷</w:t>
      </w:r>
    </w:p>
    <w:p w14:paraId="07B50FB3" w14:textId="77777777" w:rsidR="00CE1F76" w:rsidRDefault="00CE1F76">
      <w:pPr>
        <w:rPr>
          <w:rFonts w:hint="eastAsia"/>
        </w:rPr>
      </w:pPr>
      <w:r>
        <w:rPr>
          <w:rFonts w:hint="eastAsia"/>
        </w:rPr>
        <w:t>在中国古典文学中，“帘卷”是一个频繁出现的意象，往往被用来营造特定的氛围或是表达某种情感。例如，在李清照的《如梦令》中有句：“昨夜雨疏风骤，浓睡不消残酒。试问卷帘人，却道海棠依旧。”这里通过询问卷帘之人来展现诗人对自然变化的关注以及内心的细腻感受。而在其他诗词里，“帘卷”也常常成为连接室内与室外世界的桥梁，既可暗示人物的心情状态，也能作为叙事转折的重要元素。</w:t>
      </w:r>
    </w:p>
    <w:p w14:paraId="3EE6AF31" w14:textId="77777777" w:rsidR="00CE1F76" w:rsidRDefault="00CE1F76">
      <w:pPr>
        <w:rPr>
          <w:rFonts w:hint="eastAsia"/>
        </w:rPr>
      </w:pPr>
    </w:p>
    <w:p w14:paraId="35E5444D" w14:textId="77777777" w:rsidR="00CE1F76" w:rsidRDefault="00CE1F76">
      <w:pPr>
        <w:rPr>
          <w:rFonts w:hint="eastAsia"/>
        </w:rPr>
      </w:pPr>
      <w:r>
        <w:rPr>
          <w:rFonts w:hint="eastAsia"/>
        </w:rPr>
        <w:t>帘卷在现代生活中的体现</w:t>
      </w:r>
    </w:p>
    <w:p w14:paraId="5F8EF3A6" w14:textId="77777777" w:rsidR="00CE1F76" w:rsidRDefault="00CE1F76">
      <w:pPr>
        <w:rPr>
          <w:rFonts w:hint="eastAsia"/>
        </w:rPr>
      </w:pPr>
      <w:r>
        <w:rPr>
          <w:rFonts w:hint="eastAsia"/>
        </w:rPr>
        <w:t>随着时代的发展，虽然传统意义上的帘子可能逐渐被现代化的窗饰所取代，但“帘卷”的概念并没有消失。当我们谈论智能家居系统时，自动化的窗帘控制系统便是对古老“帘卷”行为的一种创新诠释。这些智能设备不仅可以根据用户的需求轻松实现开合功能，还能依据环境光线强度自动调整，从而达到节能效果的同时也为人们的生活增添了便利性。</w:t>
      </w:r>
    </w:p>
    <w:p w14:paraId="7367C7AC" w14:textId="77777777" w:rsidR="00CE1F76" w:rsidRDefault="00CE1F76">
      <w:pPr>
        <w:rPr>
          <w:rFonts w:hint="eastAsia"/>
        </w:rPr>
      </w:pPr>
    </w:p>
    <w:p w14:paraId="6D915879" w14:textId="77777777" w:rsidR="00CE1F76" w:rsidRDefault="00CE1F76">
      <w:pPr>
        <w:rPr>
          <w:rFonts w:hint="eastAsia"/>
        </w:rPr>
      </w:pPr>
      <w:r>
        <w:rPr>
          <w:rFonts w:hint="eastAsia"/>
        </w:rPr>
        <w:t>最后的总结</w:t>
      </w:r>
    </w:p>
    <w:p w14:paraId="11E28B24" w14:textId="77777777" w:rsidR="00CE1F76" w:rsidRDefault="00CE1F76">
      <w:pPr>
        <w:rPr>
          <w:rFonts w:hint="eastAsia"/>
        </w:rPr>
      </w:pPr>
      <w:r>
        <w:rPr>
          <w:rFonts w:hint="eastAsia"/>
        </w:rPr>
        <w:t>无论是古人的诗篇还是当今的技术革新，“帘卷”都承载着一份特别的情感和记忆。它不仅仅是一种简单的物理动作，更是一种文化的传承，一种生活方式的象征。每一次提起“帘卷”，都能让我们感受到历史长河中那份不变的情怀——对美好生活的向往与追求。</w:t>
      </w:r>
    </w:p>
    <w:p w14:paraId="1FE59E38" w14:textId="77777777" w:rsidR="00CE1F76" w:rsidRDefault="00CE1F76">
      <w:pPr>
        <w:rPr>
          <w:rFonts w:hint="eastAsia"/>
        </w:rPr>
      </w:pPr>
    </w:p>
    <w:p w14:paraId="07AD01C4" w14:textId="77777777" w:rsidR="00CE1F76" w:rsidRDefault="00CE1F76">
      <w:pPr>
        <w:rPr>
          <w:rFonts w:hint="eastAsia"/>
        </w:rPr>
      </w:pPr>
      <w:r>
        <w:rPr>
          <w:rFonts w:hint="eastAsia"/>
        </w:rPr>
        <w:t xml:space="preserve"> </w:t>
      </w:r>
    </w:p>
    <w:p w14:paraId="35F66BAC" w14:textId="77777777" w:rsidR="00CE1F76" w:rsidRDefault="00CE1F76">
      <w:pPr>
        <w:rPr>
          <w:rFonts w:hint="eastAsia"/>
        </w:rPr>
      </w:pPr>
      <w:r>
        <w:rPr>
          <w:rFonts w:hint="eastAsia"/>
        </w:rPr>
        <w:t>本文是由每日作文网(2345lzwz.com)为大家创作</w:t>
      </w:r>
    </w:p>
    <w:p w14:paraId="54E83897" w14:textId="13296438" w:rsidR="009F13AF" w:rsidRDefault="009F13AF"/>
    <w:sectPr w:rsidR="009F1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AF"/>
    <w:rsid w:val="003B267A"/>
    <w:rsid w:val="009F13AF"/>
    <w:rsid w:val="00CE1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33222-0B07-407F-8109-66180DC7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3AF"/>
    <w:rPr>
      <w:rFonts w:cstheme="majorBidi"/>
      <w:color w:val="2F5496" w:themeColor="accent1" w:themeShade="BF"/>
      <w:sz w:val="28"/>
      <w:szCs w:val="28"/>
    </w:rPr>
  </w:style>
  <w:style w:type="character" w:customStyle="1" w:styleId="50">
    <w:name w:val="标题 5 字符"/>
    <w:basedOn w:val="a0"/>
    <w:link w:val="5"/>
    <w:uiPriority w:val="9"/>
    <w:semiHidden/>
    <w:rsid w:val="009F13AF"/>
    <w:rPr>
      <w:rFonts w:cstheme="majorBidi"/>
      <w:color w:val="2F5496" w:themeColor="accent1" w:themeShade="BF"/>
      <w:sz w:val="24"/>
    </w:rPr>
  </w:style>
  <w:style w:type="character" w:customStyle="1" w:styleId="60">
    <w:name w:val="标题 6 字符"/>
    <w:basedOn w:val="a0"/>
    <w:link w:val="6"/>
    <w:uiPriority w:val="9"/>
    <w:semiHidden/>
    <w:rsid w:val="009F13AF"/>
    <w:rPr>
      <w:rFonts w:cstheme="majorBidi"/>
      <w:b/>
      <w:bCs/>
      <w:color w:val="2F5496" w:themeColor="accent1" w:themeShade="BF"/>
    </w:rPr>
  </w:style>
  <w:style w:type="character" w:customStyle="1" w:styleId="70">
    <w:name w:val="标题 7 字符"/>
    <w:basedOn w:val="a0"/>
    <w:link w:val="7"/>
    <w:uiPriority w:val="9"/>
    <w:semiHidden/>
    <w:rsid w:val="009F13AF"/>
    <w:rPr>
      <w:rFonts w:cstheme="majorBidi"/>
      <w:b/>
      <w:bCs/>
      <w:color w:val="595959" w:themeColor="text1" w:themeTint="A6"/>
    </w:rPr>
  </w:style>
  <w:style w:type="character" w:customStyle="1" w:styleId="80">
    <w:name w:val="标题 8 字符"/>
    <w:basedOn w:val="a0"/>
    <w:link w:val="8"/>
    <w:uiPriority w:val="9"/>
    <w:semiHidden/>
    <w:rsid w:val="009F13AF"/>
    <w:rPr>
      <w:rFonts w:cstheme="majorBidi"/>
      <w:color w:val="595959" w:themeColor="text1" w:themeTint="A6"/>
    </w:rPr>
  </w:style>
  <w:style w:type="character" w:customStyle="1" w:styleId="90">
    <w:name w:val="标题 9 字符"/>
    <w:basedOn w:val="a0"/>
    <w:link w:val="9"/>
    <w:uiPriority w:val="9"/>
    <w:semiHidden/>
    <w:rsid w:val="009F13AF"/>
    <w:rPr>
      <w:rFonts w:eastAsiaTheme="majorEastAsia" w:cstheme="majorBidi"/>
      <w:color w:val="595959" w:themeColor="text1" w:themeTint="A6"/>
    </w:rPr>
  </w:style>
  <w:style w:type="paragraph" w:styleId="a3">
    <w:name w:val="Title"/>
    <w:basedOn w:val="a"/>
    <w:next w:val="a"/>
    <w:link w:val="a4"/>
    <w:uiPriority w:val="10"/>
    <w:qFormat/>
    <w:rsid w:val="009F1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3AF"/>
    <w:pPr>
      <w:spacing w:before="160"/>
      <w:jc w:val="center"/>
    </w:pPr>
    <w:rPr>
      <w:i/>
      <w:iCs/>
      <w:color w:val="404040" w:themeColor="text1" w:themeTint="BF"/>
    </w:rPr>
  </w:style>
  <w:style w:type="character" w:customStyle="1" w:styleId="a8">
    <w:name w:val="引用 字符"/>
    <w:basedOn w:val="a0"/>
    <w:link w:val="a7"/>
    <w:uiPriority w:val="29"/>
    <w:rsid w:val="009F13AF"/>
    <w:rPr>
      <w:i/>
      <w:iCs/>
      <w:color w:val="404040" w:themeColor="text1" w:themeTint="BF"/>
    </w:rPr>
  </w:style>
  <w:style w:type="paragraph" w:styleId="a9">
    <w:name w:val="List Paragraph"/>
    <w:basedOn w:val="a"/>
    <w:uiPriority w:val="34"/>
    <w:qFormat/>
    <w:rsid w:val="009F13AF"/>
    <w:pPr>
      <w:ind w:left="720"/>
      <w:contextualSpacing/>
    </w:pPr>
  </w:style>
  <w:style w:type="character" w:styleId="aa">
    <w:name w:val="Intense Emphasis"/>
    <w:basedOn w:val="a0"/>
    <w:uiPriority w:val="21"/>
    <w:qFormat/>
    <w:rsid w:val="009F13AF"/>
    <w:rPr>
      <w:i/>
      <w:iCs/>
      <w:color w:val="2F5496" w:themeColor="accent1" w:themeShade="BF"/>
    </w:rPr>
  </w:style>
  <w:style w:type="paragraph" w:styleId="ab">
    <w:name w:val="Intense Quote"/>
    <w:basedOn w:val="a"/>
    <w:next w:val="a"/>
    <w:link w:val="ac"/>
    <w:uiPriority w:val="30"/>
    <w:qFormat/>
    <w:rsid w:val="009F1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3AF"/>
    <w:rPr>
      <w:i/>
      <w:iCs/>
      <w:color w:val="2F5496" w:themeColor="accent1" w:themeShade="BF"/>
    </w:rPr>
  </w:style>
  <w:style w:type="character" w:styleId="ad">
    <w:name w:val="Intense Reference"/>
    <w:basedOn w:val="a0"/>
    <w:uiPriority w:val="32"/>
    <w:qFormat/>
    <w:rsid w:val="009F1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