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99355" w14:textId="77777777" w:rsidR="005479E2" w:rsidRDefault="005479E2">
      <w:pPr>
        <w:rPr>
          <w:rFonts w:hint="eastAsia"/>
        </w:rPr>
      </w:pPr>
      <w:r>
        <w:rPr>
          <w:rFonts w:hint="eastAsia"/>
        </w:rPr>
        <w:t>心旷神怡的拼音和解释</w:t>
      </w:r>
    </w:p>
    <w:p w14:paraId="6B1191E9" w14:textId="77777777" w:rsidR="005479E2" w:rsidRDefault="005479E2">
      <w:pPr>
        <w:rPr>
          <w:rFonts w:hint="eastAsia"/>
        </w:rPr>
      </w:pPr>
      <w:r>
        <w:rPr>
          <w:rFonts w:hint="eastAsia"/>
        </w:rPr>
        <w:t>“心旷神怡”这个成语的拼音是 xīn kuàng shén yí。它描述的是一个人的心境开阔，精神愉悦的状态。当人们置身于美丽的自然景色中，或是经历了令人愉快的事情后，往往会产生一种忘却烦恼、心情舒畅的感觉，这种状态就是心旷神怡。</w:t>
      </w:r>
    </w:p>
    <w:p w14:paraId="4E184960" w14:textId="77777777" w:rsidR="005479E2" w:rsidRDefault="005479E2">
      <w:pPr>
        <w:rPr>
          <w:rFonts w:hint="eastAsia"/>
        </w:rPr>
      </w:pPr>
    </w:p>
    <w:p w14:paraId="348C7F6C" w14:textId="77777777" w:rsidR="005479E2" w:rsidRDefault="005479E2">
      <w:pPr>
        <w:rPr>
          <w:rFonts w:hint="eastAsia"/>
        </w:rPr>
      </w:pPr>
      <w:r>
        <w:rPr>
          <w:rFonts w:hint="eastAsia"/>
        </w:rPr>
        <w:t>词源探析</w:t>
      </w:r>
    </w:p>
    <w:p w14:paraId="36BA52ED" w14:textId="77777777" w:rsidR="005479E2" w:rsidRDefault="005479E2">
      <w:pPr>
        <w:rPr>
          <w:rFonts w:hint="eastAsia"/>
        </w:rPr>
      </w:pPr>
      <w:r>
        <w:rPr>
          <w:rFonts w:hint="eastAsia"/>
        </w:rPr>
        <w:t>从字面上看，“心旷”意味着心境宽广，不被狭隘的事物所局限；“神怡”则表示精神上感到舒适和满足。“心旷神怡”出自于中国古典文学作品《庄子·内篇·逍遥游》中的“乘天地之正，而御六气之辩，以游无穷者，彼且恶乎待哉？故曰：至人无己，神人无功，圣人无名。”虽然原文并没有直接使用“心旷神怡”一词，但其传达的精神自由与心灵解脱的思想，正是“心旷神怡”所表达的核心意境。</w:t>
      </w:r>
    </w:p>
    <w:p w14:paraId="5AC19DC2" w14:textId="77777777" w:rsidR="005479E2" w:rsidRDefault="005479E2">
      <w:pPr>
        <w:rPr>
          <w:rFonts w:hint="eastAsia"/>
        </w:rPr>
      </w:pPr>
    </w:p>
    <w:p w14:paraId="0CD80198" w14:textId="77777777" w:rsidR="005479E2" w:rsidRDefault="005479E2">
      <w:pPr>
        <w:rPr>
          <w:rFonts w:hint="eastAsia"/>
        </w:rPr>
      </w:pPr>
      <w:r>
        <w:rPr>
          <w:rFonts w:hint="eastAsia"/>
        </w:rPr>
        <w:t>应用语境</w:t>
      </w:r>
    </w:p>
    <w:p w14:paraId="0AA48082" w14:textId="77777777" w:rsidR="005479E2" w:rsidRDefault="005479E2">
      <w:pPr>
        <w:rPr>
          <w:rFonts w:hint="eastAsia"/>
        </w:rPr>
      </w:pPr>
      <w:r>
        <w:rPr>
          <w:rFonts w:hint="eastAsia"/>
        </w:rPr>
        <w:t>在日常生活中，“心旷神怡”常常用来形容人在欣赏美景、聆听美妙音乐或阅读优秀文学作品时所产生的那种宁静而愉悦的心理体验。例如，当我们站在高山之巅，俯瞰连绵起伏的山脉和脚下云海翻腾，会油然升起一股豪迈之情，仿佛一切忧愁都随风飘散，这就是一种心旷神怡的感受。在艺术创作过程中，艺术家们也会追求这样一种超脱世俗的精神境界，力求将自己内心深处最真实的情感通过作品展现出来。</w:t>
      </w:r>
    </w:p>
    <w:p w14:paraId="0C6BA903" w14:textId="77777777" w:rsidR="005479E2" w:rsidRDefault="005479E2">
      <w:pPr>
        <w:rPr>
          <w:rFonts w:hint="eastAsia"/>
        </w:rPr>
      </w:pPr>
    </w:p>
    <w:p w14:paraId="35E58AD5" w14:textId="77777777" w:rsidR="005479E2" w:rsidRDefault="005479E2">
      <w:pPr>
        <w:rPr>
          <w:rFonts w:hint="eastAsia"/>
        </w:rPr>
      </w:pPr>
      <w:r>
        <w:rPr>
          <w:rFonts w:hint="eastAsia"/>
        </w:rPr>
        <w:t>文化意义</w:t>
      </w:r>
    </w:p>
    <w:p w14:paraId="3B7FF48E" w14:textId="77777777" w:rsidR="005479E2" w:rsidRDefault="005479E2">
      <w:pPr>
        <w:rPr>
          <w:rFonts w:hint="eastAsia"/>
        </w:rPr>
      </w:pPr>
      <w:r>
        <w:rPr>
          <w:rFonts w:hint="eastAsia"/>
        </w:rPr>
        <w:t>在中国传统文化里，“心旷神怡”不仅仅是一种情绪上的描述，更代表着一种理想的生活态度和哲学思考方式。古人认为，人生应该追求内心的平和与快乐，而不是被物质利益所束缚。因此，“心旷神怡”也成为了许多文人墨客向往的理想生活状态之一。他们通过诗词歌赋来抒发对自然美景的喜爱之情，并借此表达对于简单纯粹生活的向往。这种思想不仅影响了古代文人的生活方式，也在一定程度上塑造了中华民族独特的审美观念。</w:t>
      </w:r>
    </w:p>
    <w:p w14:paraId="3F157A06" w14:textId="77777777" w:rsidR="005479E2" w:rsidRDefault="005479E2">
      <w:pPr>
        <w:rPr>
          <w:rFonts w:hint="eastAsia"/>
        </w:rPr>
      </w:pPr>
    </w:p>
    <w:p w14:paraId="62A079CE" w14:textId="77777777" w:rsidR="005479E2" w:rsidRDefault="005479E2">
      <w:pPr>
        <w:rPr>
          <w:rFonts w:hint="eastAsia"/>
        </w:rPr>
      </w:pPr>
      <w:r>
        <w:rPr>
          <w:rFonts w:hint="eastAsia"/>
        </w:rPr>
        <w:t>现代启示</w:t>
      </w:r>
    </w:p>
    <w:p w14:paraId="2894F794" w14:textId="77777777" w:rsidR="005479E2" w:rsidRDefault="005479E2">
      <w:pPr>
        <w:rPr>
          <w:rFonts w:hint="eastAsia"/>
        </w:rPr>
      </w:pPr>
      <w:r>
        <w:rPr>
          <w:rFonts w:hint="eastAsia"/>
        </w:rPr>
        <w:t>在现代社会快节奏的生活环境下，人们面临着各种各样的压力和挑战。然而，“心旷神怡”提醒着我们，无论外界环境如何变化，只要保持一颗开放包容的心，学会欣赏身边美好的事物，就能找到属于自己的那份宁静与喜悦。无论是忙碌的工作之余漫步公园，还是周末与家人朋友一起登山远足，这些活动都能够帮助我们放松身心，重新找回那份久违的心旷神怡之感。“心旷神怡”不仅是对美好情感的一种描绘，更是指导我们如何更好地享受生活的重要理念。</w:t>
      </w:r>
    </w:p>
    <w:p w14:paraId="483E9CBE" w14:textId="77777777" w:rsidR="005479E2" w:rsidRDefault="005479E2">
      <w:pPr>
        <w:rPr>
          <w:rFonts w:hint="eastAsia"/>
        </w:rPr>
      </w:pPr>
    </w:p>
    <w:p w14:paraId="711BBCAE" w14:textId="77777777" w:rsidR="005479E2" w:rsidRDefault="005479E2">
      <w:pPr>
        <w:rPr>
          <w:rFonts w:hint="eastAsia"/>
        </w:rPr>
      </w:pPr>
      <w:r>
        <w:rPr>
          <w:rFonts w:hint="eastAsia"/>
        </w:rPr>
        <w:t>本文是由每日作文网(2345lzwz.com)为大家创作</w:t>
      </w:r>
    </w:p>
    <w:p w14:paraId="55A2EC71" w14:textId="250FFAF8" w:rsidR="00336C8B" w:rsidRDefault="00336C8B"/>
    <w:sectPr w:rsidR="00336C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C8B"/>
    <w:rsid w:val="00336C8B"/>
    <w:rsid w:val="003B267A"/>
    <w:rsid w:val="00547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806EF7-8D3C-4E9D-B34B-B24D8A5BE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C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C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C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C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C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C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C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C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C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C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C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C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C8B"/>
    <w:rPr>
      <w:rFonts w:cstheme="majorBidi"/>
      <w:color w:val="2F5496" w:themeColor="accent1" w:themeShade="BF"/>
      <w:sz w:val="28"/>
      <w:szCs w:val="28"/>
    </w:rPr>
  </w:style>
  <w:style w:type="character" w:customStyle="1" w:styleId="50">
    <w:name w:val="标题 5 字符"/>
    <w:basedOn w:val="a0"/>
    <w:link w:val="5"/>
    <w:uiPriority w:val="9"/>
    <w:semiHidden/>
    <w:rsid w:val="00336C8B"/>
    <w:rPr>
      <w:rFonts w:cstheme="majorBidi"/>
      <w:color w:val="2F5496" w:themeColor="accent1" w:themeShade="BF"/>
      <w:sz w:val="24"/>
    </w:rPr>
  </w:style>
  <w:style w:type="character" w:customStyle="1" w:styleId="60">
    <w:name w:val="标题 6 字符"/>
    <w:basedOn w:val="a0"/>
    <w:link w:val="6"/>
    <w:uiPriority w:val="9"/>
    <w:semiHidden/>
    <w:rsid w:val="00336C8B"/>
    <w:rPr>
      <w:rFonts w:cstheme="majorBidi"/>
      <w:b/>
      <w:bCs/>
      <w:color w:val="2F5496" w:themeColor="accent1" w:themeShade="BF"/>
    </w:rPr>
  </w:style>
  <w:style w:type="character" w:customStyle="1" w:styleId="70">
    <w:name w:val="标题 7 字符"/>
    <w:basedOn w:val="a0"/>
    <w:link w:val="7"/>
    <w:uiPriority w:val="9"/>
    <w:semiHidden/>
    <w:rsid w:val="00336C8B"/>
    <w:rPr>
      <w:rFonts w:cstheme="majorBidi"/>
      <w:b/>
      <w:bCs/>
      <w:color w:val="595959" w:themeColor="text1" w:themeTint="A6"/>
    </w:rPr>
  </w:style>
  <w:style w:type="character" w:customStyle="1" w:styleId="80">
    <w:name w:val="标题 8 字符"/>
    <w:basedOn w:val="a0"/>
    <w:link w:val="8"/>
    <w:uiPriority w:val="9"/>
    <w:semiHidden/>
    <w:rsid w:val="00336C8B"/>
    <w:rPr>
      <w:rFonts w:cstheme="majorBidi"/>
      <w:color w:val="595959" w:themeColor="text1" w:themeTint="A6"/>
    </w:rPr>
  </w:style>
  <w:style w:type="character" w:customStyle="1" w:styleId="90">
    <w:name w:val="标题 9 字符"/>
    <w:basedOn w:val="a0"/>
    <w:link w:val="9"/>
    <w:uiPriority w:val="9"/>
    <w:semiHidden/>
    <w:rsid w:val="00336C8B"/>
    <w:rPr>
      <w:rFonts w:eastAsiaTheme="majorEastAsia" w:cstheme="majorBidi"/>
      <w:color w:val="595959" w:themeColor="text1" w:themeTint="A6"/>
    </w:rPr>
  </w:style>
  <w:style w:type="paragraph" w:styleId="a3">
    <w:name w:val="Title"/>
    <w:basedOn w:val="a"/>
    <w:next w:val="a"/>
    <w:link w:val="a4"/>
    <w:uiPriority w:val="10"/>
    <w:qFormat/>
    <w:rsid w:val="00336C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C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C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C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C8B"/>
    <w:pPr>
      <w:spacing w:before="160"/>
      <w:jc w:val="center"/>
    </w:pPr>
    <w:rPr>
      <w:i/>
      <w:iCs/>
      <w:color w:val="404040" w:themeColor="text1" w:themeTint="BF"/>
    </w:rPr>
  </w:style>
  <w:style w:type="character" w:customStyle="1" w:styleId="a8">
    <w:name w:val="引用 字符"/>
    <w:basedOn w:val="a0"/>
    <w:link w:val="a7"/>
    <w:uiPriority w:val="29"/>
    <w:rsid w:val="00336C8B"/>
    <w:rPr>
      <w:i/>
      <w:iCs/>
      <w:color w:val="404040" w:themeColor="text1" w:themeTint="BF"/>
    </w:rPr>
  </w:style>
  <w:style w:type="paragraph" w:styleId="a9">
    <w:name w:val="List Paragraph"/>
    <w:basedOn w:val="a"/>
    <w:uiPriority w:val="34"/>
    <w:qFormat/>
    <w:rsid w:val="00336C8B"/>
    <w:pPr>
      <w:ind w:left="720"/>
      <w:contextualSpacing/>
    </w:pPr>
  </w:style>
  <w:style w:type="character" w:styleId="aa">
    <w:name w:val="Intense Emphasis"/>
    <w:basedOn w:val="a0"/>
    <w:uiPriority w:val="21"/>
    <w:qFormat/>
    <w:rsid w:val="00336C8B"/>
    <w:rPr>
      <w:i/>
      <w:iCs/>
      <w:color w:val="2F5496" w:themeColor="accent1" w:themeShade="BF"/>
    </w:rPr>
  </w:style>
  <w:style w:type="paragraph" w:styleId="ab">
    <w:name w:val="Intense Quote"/>
    <w:basedOn w:val="a"/>
    <w:next w:val="a"/>
    <w:link w:val="ac"/>
    <w:uiPriority w:val="30"/>
    <w:qFormat/>
    <w:rsid w:val="00336C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C8B"/>
    <w:rPr>
      <w:i/>
      <w:iCs/>
      <w:color w:val="2F5496" w:themeColor="accent1" w:themeShade="BF"/>
    </w:rPr>
  </w:style>
  <w:style w:type="character" w:styleId="ad">
    <w:name w:val="Intense Reference"/>
    <w:basedOn w:val="a0"/>
    <w:uiPriority w:val="32"/>
    <w:qFormat/>
    <w:rsid w:val="00336C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