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F3A0E" w14:textId="77777777" w:rsidR="005C5AB3" w:rsidRDefault="005C5AB3">
      <w:pPr>
        <w:rPr>
          <w:rFonts w:hint="eastAsia"/>
        </w:rPr>
      </w:pPr>
      <w:r>
        <w:rPr>
          <w:rFonts w:hint="eastAsia"/>
        </w:rPr>
        <w:t>心脏的拼音怎么写的拼音：Xin Zang</w:t>
      </w:r>
    </w:p>
    <w:p w14:paraId="0254C7C3" w14:textId="77777777" w:rsidR="005C5AB3" w:rsidRDefault="005C5AB3">
      <w:pPr>
        <w:rPr>
          <w:rFonts w:hint="eastAsia"/>
        </w:rPr>
      </w:pPr>
      <w:r>
        <w:rPr>
          <w:rFonts w:hint="eastAsia"/>
        </w:rPr>
        <w:t>在汉语拼音中，心脏的拼音写作“Xīnzàng”。这个词汇由两个汉字组成：“心”和“脏”，分别读作 xīn 和 zàng。这两个字结合起来指代人体内的重要器官——心脏，它负责泵送血液到全身各个部位，是维持生命活动的关键。</w:t>
      </w:r>
    </w:p>
    <w:p w14:paraId="1552E190" w14:textId="77777777" w:rsidR="005C5AB3" w:rsidRDefault="005C5AB3">
      <w:pPr>
        <w:rPr>
          <w:rFonts w:hint="eastAsia"/>
        </w:rPr>
      </w:pPr>
    </w:p>
    <w:p w14:paraId="5ADC6921" w14:textId="77777777" w:rsidR="005C5AB3" w:rsidRDefault="005C5AB3">
      <w:pPr>
        <w:rPr>
          <w:rFonts w:hint="eastAsia"/>
        </w:rPr>
      </w:pPr>
      <w:r>
        <w:rPr>
          <w:rFonts w:hint="eastAsia"/>
        </w:rPr>
        <w:t>心脏的重要性</w:t>
      </w:r>
    </w:p>
    <w:p w14:paraId="09E42FC2" w14:textId="77777777" w:rsidR="005C5AB3" w:rsidRDefault="005C5AB3">
      <w:pPr>
        <w:rPr>
          <w:rFonts w:hint="eastAsia"/>
        </w:rPr>
      </w:pPr>
      <w:r>
        <w:rPr>
          <w:rFonts w:hint="eastAsia"/>
        </w:rPr>
        <w:t>心脏位于胸腔中部偏左下方，被肺部包围，形状类似一个倒置的、略扁的圆锥体。作为血液循环系统的中枢，它每分钟跳动约60到100次（成年人静息状态下），每次跳动都会将富含氧气的动脉血推向全身组织，并接收来自身体各处的静脉血，再将其泵入肺部进行氧气交换。这一过程周而复始，保证了细胞的新陈代谢以及整个有机体的正常运作。</w:t>
      </w:r>
    </w:p>
    <w:p w14:paraId="796F0F30" w14:textId="77777777" w:rsidR="005C5AB3" w:rsidRDefault="005C5AB3">
      <w:pPr>
        <w:rPr>
          <w:rFonts w:hint="eastAsia"/>
        </w:rPr>
      </w:pPr>
    </w:p>
    <w:p w14:paraId="769709E0" w14:textId="77777777" w:rsidR="005C5AB3" w:rsidRDefault="005C5AB3">
      <w:pPr>
        <w:rPr>
          <w:rFonts w:hint="eastAsia"/>
        </w:rPr>
      </w:pPr>
      <w:r>
        <w:rPr>
          <w:rFonts w:hint="eastAsia"/>
        </w:rPr>
        <w:t>心脏结构概述</w:t>
      </w:r>
    </w:p>
    <w:p w14:paraId="3958E2E4" w14:textId="77777777" w:rsidR="005C5AB3" w:rsidRDefault="005C5AB3">
      <w:pPr>
        <w:rPr>
          <w:rFonts w:hint="eastAsia"/>
        </w:rPr>
      </w:pPr>
      <w:r>
        <w:rPr>
          <w:rFonts w:hint="eastAsia"/>
        </w:rPr>
        <w:t>从解剖学角度来看，心脏分为四个腔室：右心房、右心室、左心房和左心室。血液首先进入右心房，然后流至右心室，通过肺动脉输送到肺脏完成气体交换后，含氧量高的血液回到左心房，接着进入左心室，最后经主动脉分布至全身。心脏还有瓣膜系统来确保血液单向流动，防止回流。</w:t>
      </w:r>
    </w:p>
    <w:p w14:paraId="380F07F6" w14:textId="77777777" w:rsidR="005C5AB3" w:rsidRDefault="005C5AB3">
      <w:pPr>
        <w:rPr>
          <w:rFonts w:hint="eastAsia"/>
        </w:rPr>
      </w:pPr>
    </w:p>
    <w:p w14:paraId="2EEA4398" w14:textId="77777777" w:rsidR="005C5AB3" w:rsidRDefault="005C5AB3">
      <w:pPr>
        <w:rPr>
          <w:rFonts w:hint="eastAsia"/>
        </w:rPr>
      </w:pPr>
      <w:r>
        <w:rPr>
          <w:rFonts w:hint="eastAsia"/>
        </w:rPr>
        <w:t>心脏健康与疾病预防</w:t>
      </w:r>
    </w:p>
    <w:p w14:paraId="40F323B6" w14:textId="77777777" w:rsidR="005C5AB3" w:rsidRDefault="005C5AB3">
      <w:pPr>
        <w:rPr>
          <w:rFonts w:hint="eastAsia"/>
        </w:rPr>
      </w:pPr>
      <w:r>
        <w:rPr>
          <w:rFonts w:hint="eastAsia"/>
        </w:rPr>
        <w:t>保持良好的生活习惯对于维护心脏健康至关重要。均衡饮食、适量运动、戒烟限酒都是减少心血管疾病风险的有效措施。定期体检可以早期发现潜在问题，及时采取干预措施。高血压、高血脂、糖尿病等慢性病如果得不到良好控制，会增加心脏病发作的风险，因此管理这些基础性疾病同样不可忽视。</w:t>
      </w:r>
    </w:p>
    <w:p w14:paraId="0C808B22" w14:textId="77777777" w:rsidR="005C5AB3" w:rsidRDefault="005C5AB3">
      <w:pPr>
        <w:rPr>
          <w:rFonts w:hint="eastAsia"/>
        </w:rPr>
      </w:pPr>
    </w:p>
    <w:p w14:paraId="01EF9194" w14:textId="77777777" w:rsidR="005C5AB3" w:rsidRDefault="005C5AB3">
      <w:pPr>
        <w:rPr>
          <w:rFonts w:hint="eastAsia"/>
        </w:rPr>
      </w:pPr>
      <w:r>
        <w:rPr>
          <w:rFonts w:hint="eastAsia"/>
        </w:rPr>
        <w:t>现代医学对心脏的研究进展</w:t>
      </w:r>
    </w:p>
    <w:p w14:paraId="36C38CE5" w14:textId="77777777" w:rsidR="005C5AB3" w:rsidRDefault="005C5AB3">
      <w:pPr>
        <w:rPr>
          <w:rFonts w:hint="eastAsia"/>
        </w:rPr>
      </w:pPr>
      <w:r>
        <w:rPr>
          <w:rFonts w:hint="eastAsia"/>
        </w:rPr>
        <w:t>随着科技的进步，医学界对心脏的认识不断深入。先进的影像技术如超声心动图、CT血管造影等为诊断提供了更清晰准确的图像；介入性治疗方法包括冠状动脉支架植入术、心脏起搏器安装等显著提高了治疗效果；基因编辑技术和干细胞疗法也在探索之中，有望为先天性心脏病患者带来新的希望。</w:t>
      </w:r>
    </w:p>
    <w:p w14:paraId="4E85C36C" w14:textId="77777777" w:rsidR="005C5AB3" w:rsidRDefault="005C5AB3">
      <w:pPr>
        <w:rPr>
          <w:rFonts w:hint="eastAsia"/>
        </w:rPr>
      </w:pPr>
    </w:p>
    <w:p w14:paraId="284E11D1" w14:textId="77777777" w:rsidR="005C5AB3" w:rsidRDefault="005C5AB3">
      <w:pPr>
        <w:rPr>
          <w:rFonts w:hint="eastAsia"/>
        </w:rPr>
      </w:pPr>
      <w:r>
        <w:rPr>
          <w:rFonts w:hint="eastAsia"/>
        </w:rPr>
        <w:t>最后的总结</w:t>
      </w:r>
    </w:p>
    <w:p w14:paraId="45F69A54" w14:textId="77777777" w:rsidR="005C5AB3" w:rsidRDefault="005C5AB3">
      <w:pPr>
        <w:rPr>
          <w:rFonts w:hint="eastAsia"/>
        </w:rPr>
      </w:pPr>
      <w:r>
        <w:rPr>
          <w:rFonts w:hint="eastAsia"/>
        </w:rPr>
        <w:t>心脏作为人体最勤劳的器官之一，其功能之重要不言而喻。了解心脏的基本知识不仅有助于我们更好地认识自己的身体构造，还能提醒人们重视心脏保健，远离疾病的威胁。让我们珍惜这颗不停跳动的生命源泉，用科学的方法呵护它的健康。</w:t>
      </w:r>
    </w:p>
    <w:p w14:paraId="1CC7E010" w14:textId="77777777" w:rsidR="005C5AB3" w:rsidRDefault="005C5AB3">
      <w:pPr>
        <w:rPr>
          <w:rFonts w:hint="eastAsia"/>
        </w:rPr>
      </w:pPr>
    </w:p>
    <w:p w14:paraId="78CC4434" w14:textId="77777777" w:rsidR="005C5AB3" w:rsidRDefault="005C5A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5699FA" w14:textId="3AEB87FA" w:rsidR="00301FE0" w:rsidRDefault="00301FE0"/>
    <w:sectPr w:rsidR="00301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E0"/>
    <w:rsid w:val="00301FE0"/>
    <w:rsid w:val="003B267A"/>
    <w:rsid w:val="005C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C6AF5-D789-4E0F-A2A8-F446A75B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