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FBDD" w14:textId="77777777" w:rsidR="003C75F2" w:rsidRDefault="003C75F2">
      <w:pPr>
        <w:rPr>
          <w:rFonts w:hint="eastAsia"/>
        </w:rPr>
      </w:pPr>
      <w:r>
        <w:rPr>
          <w:rFonts w:hint="eastAsia"/>
        </w:rPr>
        <w:t>懒惰怂恿安详乞丐预警怅然的拼音：Lǎn duò sǒng yǒng ān xiáng qǐ gài yù jǐng chàng rán</w:t>
      </w:r>
    </w:p>
    <w:p w14:paraId="475E1830" w14:textId="77777777" w:rsidR="003C75F2" w:rsidRDefault="003C75F2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在汉语的世界里，每一个汉字都像是一个独特的音符，而当它们组合起来时，就形成了旋律优美的乐章。今天我们要探讨的是一串看似无序却又充满韵味的拼音："Lǎn duò sǒng yǒng ān xiáng qǐ gài yù jǐng chàng rán"。这串拼音所代表的文字，乍看之下似乎毫无关联，但细细品味，却能从中找到一种难以言喻的情感交织。</w:t>
      </w:r>
    </w:p>
    <w:p w14:paraId="53C28AA7" w14:textId="77777777" w:rsidR="003C75F2" w:rsidRDefault="003C75F2">
      <w:pPr>
        <w:rPr>
          <w:rFonts w:hint="eastAsia"/>
        </w:rPr>
      </w:pPr>
    </w:p>
    <w:p w14:paraId="738BE6D3" w14:textId="77777777" w:rsidR="003C75F2" w:rsidRDefault="003C75F2">
      <w:pPr>
        <w:rPr>
          <w:rFonts w:hint="eastAsia"/>
        </w:rPr>
      </w:pPr>
      <w:r>
        <w:rPr>
          <w:rFonts w:hint="eastAsia"/>
        </w:rPr>
        <w:t>懒惰与怂恿背后的故事</w:t>
      </w:r>
    </w:p>
    <w:p w14:paraId="291A2C37" w14:textId="77777777" w:rsidR="003C75F2" w:rsidRDefault="003C75F2">
      <w:pPr>
        <w:rPr>
          <w:rFonts w:hint="eastAsia"/>
        </w:rPr>
      </w:pPr>
      <w:r>
        <w:rPr>
          <w:rFonts w:hint="eastAsia"/>
        </w:rPr>
        <w:t>"懒惰怂恿"（Lǎn duò sǒng yǒng）这两个词组在一起，可能会让人联想到某些消极的行为模式。懒惰是人类的一种天性，它可能让一个人不愿意付出努力去实现自己的目标。而怂恿，则是一种外力，它能够放大人的这种消极情绪。然而，在现实生活中，有时候所谓的懒惰也可能是对过度工作的反思，怂恿也不一定是坏事，它可以是朋友之间善意的鼓励。因此，这两者结合，并非总是负面的，而是取决于具体的情境和动机。</w:t>
      </w:r>
    </w:p>
    <w:p w14:paraId="7B6B5D72" w14:textId="77777777" w:rsidR="003C75F2" w:rsidRDefault="003C75F2">
      <w:pPr>
        <w:rPr>
          <w:rFonts w:hint="eastAsia"/>
        </w:rPr>
      </w:pPr>
    </w:p>
    <w:p w14:paraId="79D4A8C3" w14:textId="77777777" w:rsidR="003C75F2" w:rsidRDefault="003C75F2">
      <w:pPr>
        <w:rPr>
          <w:rFonts w:hint="eastAsia"/>
        </w:rPr>
      </w:pPr>
      <w:r>
        <w:rPr>
          <w:rFonts w:hint="eastAsia"/>
        </w:rPr>
        <w:t>安详乞丐的生活态度</w:t>
      </w:r>
    </w:p>
    <w:p w14:paraId="4BC22160" w14:textId="77777777" w:rsidR="003C75F2" w:rsidRDefault="003C75F2">
      <w:pPr>
        <w:rPr>
          <w:rFonts w:hint="eastAsia"/>
        </w:rPr>
      </w:pPr>
      <w:r>
        <w:rPr>
          <w:rFonts w:hint="eastAsia"/>
        </w:rPr>
        <w:t>"安详乞丐"（ān xiáng qǐ gài）这一表述，或许会让人感到惊讶。乞丐通常被视为社会中的弱势群体，他们为了生存不得不四处奔波。但是，“安详”这个词赋予了乞丐不一样的形象，仿佛有一种超脱物质生活的平静。对于一些人来说，生活虽然贫困，但他们内心却是富足的，因为他们懂得珍惜眼前的一切，以一种平和的心态面对生活的挑战。这样的生活方式值得我们深思。</w:t>
      </w:r>
    </w:p>
    <w:p w14:paraId="6EEB6E8D" w14:textId="77777777" w:rsidR="003C75F2" w:rsidRDefault="003C75F2">
      <w:pPr>
        <w:rPr>
          <w:rFonts w:hint="eastAsia"/>
        </w:rPr>
      </w:pPr>
    </w:p>
    <w:p w14:paraId="7E1CDD80" w14:textId="77777777" w:rsidR="003C75F2" w:rsidRDefault="003C75F2">
      <w:pPr>
        <w:rPr>
          <w:rFonts w:hint="eastAsia"/>
        </w:rPr>
      </w:pPr>
      <w:r>
        <w:rPr>
          <w:rFonts w:hint="eastAsia"/>
        </w:rPr>
        <w:t>预警带来的警醒与思考</w:t>
      </w:r>
    </w:p>
    <w:p w14:paraId="0ADCEE67" w14:textId="77777777" w:rsidR="003C75F2" w:rsidRDefault="003C75F2">
      <w:pPr>
        <w:rPr>
          <w:rFonts w:hint="eastAsia"/>
        </w:rPr>
      </w:pPr>
      <w:r>
        <w:rPr>
          <w:rFonts w:hint="eastAsia"/>
        </w:rPr>
        <w:t>"预警"（Yù jǐng）意味着提前发出警告，提醒人们注意即将到来的风险或变化。在这个瞬息万变的时代，预警不仅限于自然灾害或者经济危机等领域，它同样适用于个人成长和社会发展。当我们感受到生活中的种种不顺时，预警就像是内心的钟声，让我们停下脚步，重新审视自己的行为和选择。它促使我们更加谨慎地规划未来，避免重蹈覆辙。</w:t>
      </w:r>
    </w:p>
    <w:p w14:paraId="589A441A" w14:textId="77777777" w:rsidR="003C75F2" w:rsidRDefault="003C75F2">
      <w:pPr>
        <w:rPr>
          <w:rFonts w:hint="eastAsia"/>
        </w:rPr>
      </w:pPr>
    </w:p>
    <w:p w14:paraId="1E5343C3" w14:textId="77777777" w:rsidR="003C75F2" w:rsidRDefault="003C75F2">
      <w:pPr>
        <w:rPr>
          <w:rFonts w:hint="eastAsia"/>
        </w:rPr>
      </w:pPr>
      <w:r>
        <w:rPr>
          <w:rFonts w:hint="eastAsia"/>
        </w:rPr>
        <w:t>怅然若失的情感体验</w:t>
      </w:r>
    </w:p>
    <w:p w14:paraId="79EFAC8A" w14:textId="77777777" w:rsidR="003C75F2" w:rsidRDefault="003C75F2">
      <w:pPr>
        <w:rPr>
          <w:rFonts w:hint="eastAsia"/>
        </w:rPr>
      </w:pPr>
      <w:r>
        <w:rPr>
          <w:rFonts w:hint="eastAsia"/>
        </w:rPr>
        <w:t>"怅然"（Chàng rán）描述了一种失落、遗憾的情绪状态。每个人在生活中都会经历失败或者失去重要的东西，这些时刻往往伴随着深深的怅然之感。然而，正是这样的情感，才使得我们的生命更加丰富多彩。通过接受并理解这些负面情绪，我们可以更好地认识自己，学会从挫折中汲取力量，最终变得更加坚强。</w:t>
      </w:r>
    </w:p>
    <w:p w14:paraId="78120578" w14:textId="77777777" w:rsidR="003C75F2" w:rsidRDefault="003C75F2">
      <w:pPr>
        <w:rPr>
          <w:rFonts w:hint="eastAsia"/>
        </w:rPr>
      </w:pPr>
    </w:p>
    <w:p w14:paraId="5EB07268" w14:textId="77777777" w:rsidR="003C75F2" w:rsidRDefault="003C75F2">
      <w:pPr>
        <w:rPr>
          <w:rFonts w:hint="eastAsia"/>
        </w:rPr>
      </w:pPr>
      <w:r>
        <w:rPr>
          <w:rFonts w:hint="eastAsia"/>
        </w:rPr>
        <w:t>最后的总结</w:t>
      </w:r>
    </w:p>
    <w:p w14:paraId="3A6D63D3" w14:textId="77777777" w:rsidR="003C75F2" w:rsidRDefault="003C75F2">
      <w:pPr>
        <w:rPr>
          <w:rFonts w:hint="eastAsia"/>
        </w:rPr>
      </w:pPr>
      <w:r>
        <w:rPr>
          <w:rFonts w:hint="eastAsia"/>
        </w:rPr>
        <w:t>"懒惰怂恿安详乞丐预警怅然"这串拼音所表达的内容，远远超过了文字表面的意义。它反映了人性中复杂的一面，既有消极也有积极；既有困境也有希望。通过对这几个词语的解读，我们不仅能够更深刻地理解汉语的魅力，也能从中获得关于人生哲理的启示。</w:t>
      </w:r>
    </w:p>
    <w:p w14:paraId="11451B24" w14:textId="77777777" w:rsidR="003C75F2" w:rsidRDefault="003C75F2">
      <w:pPr>
        <w:rPr>
          <w:rFonts w:hint="eastAsia"/>
        </w:rPr>
      </w:pPr>
    </w:p>
    <w:p w14:paraId="5A78B89E" w14:textId="77777777" w:rsidR="003C75F2" w:rsidRDefault="003C7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CD6E1" w14:textId="232EEE4D" w:rsidR="00C52F7C" w:rsidRDefault="00C52F7C"/>
    <w:sectPr w:rsidR="00C5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C"/>
    <w:rsid w:val="003B267A"/>
    <w:rsid w:val="003C75F2"/>
    <w:rsid w:val="00C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3CC3A-4E37-4734-A1C8-06FCCF8B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