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BCCD" w14:textId="77777777" w:rsidR="003330F3" w:rsidRDefault="003330F3">
      <w:pPr>
        <w:rPr>
          <w:rFonts w:hint="eastAsia"/>
        </w:rPr>
      </w:pPr>
      <w:r>
        <w:rPr>
          <w:rFonts w:hint="eastAsia"/>
        </w:rPr>
        <w:t>懒组词，的拼音：lǎn zǔ cí</w:t>
      </w:r>
    </w:p>
    <w:p w14:paraId="18635799" w14:textId="77777777" w:rsidR="003330F3" w:rsidRDefault="003330F3">
      <w:pPr>
        <w:rPr>
          <w:rFonts w:hint="eastAsia"/>
        </w:rPr>
      </w:pPr>
      <w:r>
        <w:rPr>
          <w:rFonts w:hint="eastAsia"/>
        </w:rPr>
        <w:t>在汉语的语言长河中，每一个词汇都是文化传承与交流的重要载体。其中，“懒”字以它的独特含义和多样化的组合方式，在日常对话和文学作品里占据了不可或缺的位置。“懒”的拼音是“lǎn”，它不仅描述了一种状态，更是一种情感、态度的映射。当我们将“懒”与其他汉字结合时，便可以创造出丰富多样的词语，这些词语构成了我们语言表达的一部分，反映了人们对不同情境下的慵懒情绪或行为的理解。</w:t>
      </w:r>
    </w:p>
    <w:p w14:paraId="2A261A56" w14:textId="77777777" w:rsidR="003330F3" w:rsidRDefault="003330F3">
      <w:pPr>
        <w:rPr>
          <w:rFonts w:hint="eastAsia"/>
        </w:rPr>
      </w:pPr>
    </w:p>
    <w:p w14:paraId="5F5B6670" w14:textId="77777777" w:rsidR="003330F3" w:rsidRDefault="003330F3">
      <w:pPr>
        <w:rPr>
          <w:rFonts w:hint="eastAsia"/>
        </w:rPr>
      </w:pPr>
      <w:r>
        <w:rPr>
          <w:rFonts w:hint="eastAsia"/>
        </w:rPr>
        <w:t>懒组词的意义探索</w:t>
      </w:r>
    </w:p>
    <w:p w14:paraId="62C1FF42" w14:textId="77777777" w:rsidR="003330F3" w:rsidRDefault="003330F3">
      <w:pPr>
        <w:rPr>
          <w:rFonts w:hint="eastAsia"/>
        </w:rPr>
      </w:pPr>
      <w:r>
        <w:rPr>
          <w:rFonts w:hint="eastAsia"/>
        </w:rPr>
        <w:t>懒组词不仅仅是一个简单的语言构建过程，它还承载着社会心理学的研究价值。从心理学角度看，“懒”往往被定义为缺乏行动力或者不愿意付出努力的一种表现形式。然而，随着时代的发展和社会观念的变化，“懒”也可以被视为一种自我保护机制或是对过度忙碌生活的反叛。例如，“懒癌”这个词虽然听起来带有一些负面色彩，但它也表达了当代年轻人面对高压生活时的一种无奈自嘲。通过不同的组合，“懒”能够传达出更加复杂而微妙的情感层次。</w:t>
      </w:r>
    </w:p>
    <w:p w14:paraId="5955A979" w14:textId="77777777" w:rsidR="003330F3" w:rsidRDefault="003330F3">
      <w:pPr>
        <w:rPr>
          <w:rFonts w:hint="eastAsia"/>
        </w:rPr>
      </w:pPr>
    </w:p>
    <w:p w14:paraId="095EB0A5" w14:textId="77777777" w:rsidR="003330F3" w:rsidRDefault="003330F3">
      <w:pPr>
        <w:rPr>
          <w:rFonts w:hint="eastAsia"/>
        </w:rPr>
      </w:pPr>
      <w:r>
        <w:rPr>
          <w:rFonts w:hint="eastAsia"/>
        </w:rPr>
        <w:t>懒组词的文化背景</w:t>
      </w:r>
    </w:p>
    <w:p w14:paraId="0AD4EBDC" w14:textId="77777777" w:rsidR="003330F3" w:rsidRDefault="003330F3">
      <w:pPr>
        <w:rPr>
          <w:rFonts w:hint="eastAsia"/>
        </w:rPr>
      </w:pPr>
      <w:r>
        <w:rPr>
          <w:rFonts w:hint="eastAsia"/>
        </w:rPr>
        <w:t>在中国传统文化中，“勤能补拙”、“笨鸟先飞早入林”等格言警句无不在强调勤劳的重要性，相对而言，“懒”似乎总是处于对立面。但事实上，在某些特定的文化语境下，“懒”也有其正面意义。比如，“懒汉种豆——不耕而获”，这句俗语并非是在鼓励无所事事，而是比喻那些善于利用智慧解决问题的人。在一些地方方言里，“懒婆娘的裹脚布——又臭又长”，用来形容冗长乏味的事物，这种幽默诙谐的说法也是民间智慧的一种体现。</w:t>
      </w:r>
    </w:p>
    <w:p w14:paraId="4A985307" w14:textId="77777777" w:rsidR="003330F3" w:rsidRDefault="003330F3">
      <w:pPr>
        <w:rPr>
          <w:rFonts w:hint="eastAsia"/>
        </w:rPr>
      </w:pPr>
    </w:p>
    <w:p w14:paraId="72C79ECC" w14:textId="77777777" w:rsidR="003330F3" w:rsidRDefault="003330F3">
      <w:pPr>
        <w:rPr>
          <w:rFonts w:hint="eastAsia"/>
        </w:rPr>
      </w:pPr>
      <w:r>
        <w:rPr>
          <w:rFonts w:hint="eastAsia"/>
        </w:rPr>
        <w:t>懒组词的现代应用</w:t>
      </w:r>
    </w:p>
    <w:p w14:paraId="699FF79B" w14:textId="77777777" w:rsidR="003330F3" w:rsidRDefault="003330F3">
      <w:pPr>
        <w:rPr>
          <w:rFonts w:hint="eastAsia"/>
        </w:rPr>
      </w:pPr>
      <w:r>
        <w:rPr>
          <w:rFonts w:hint="eastAsia"/>
        </w:rPr>
        <w:t>进入互联网时代后，“懒人经济”逐渐兴起，各种旨在提高效率、节省时间的产品和服务层出不穷。像“懒人沙发”、“懒人早餐”等商品名称不仅迎合了消费者对于便捷生活方式的需求，同时也巧妙地运用了“懒”这个元素来吸引目标群体的关注。在网络社交平台上，“懒癌患者”、“宅男/女”等标签也成为许多年轻人自我调侃的方式之一，体现了他们对于个性解放和生活节奏放缓的追求。“懒”组词在现代社会的应用远超出了字面本身所蕴含的意义。</w:t>
      </w:r>
    </w:p>
    <w:p w14:paraId="256CBBB5" w14:textId="77777777" w:rsidR="003330F3" w:rsidRDefault="003330F3">
      <w:pPr>
        <w:rPr>
          <w:rFonts w:hint="eastAsia"/>
        </w:rPr>
      </w:pPr>
    </w:p>
    <w:p w14:paraId="139FD151" w14:textId="77777777" w:rsidR="003330F3" w:rsidRDefault="003330F3">
      <w:pPr>
        <w:rPr>
          <w:rFonts w:hint="eastAsia"/>
        </w:rPr>
      </w:pPr>
      <w:r>
        <w:rPr>
          <w:rFonts w:hint="eastAsia"/>
        </w:rPr>
        <w:t>最后的总结</w:t>
      </w:r>
    </w:p>
    <w:p w14:paraId="7B61BCD0" w14:textId="77777777" w:rsidR="003330F3" w:rsidRDefault="003330F3">
      <w:pPr>
        <w:rPr>
          <w:rFonts w:hint="eastAsia"/>
        </w:rPr>
      </w:pPr>
      <w:r>
        <w:rPr>
          <w:rFonts w:hint="eastAsia"/>
        </w:rPr>
        <w:t>“懒组词”作为汉语词汇库中的一个重要组成部分，无论是在历史文化的积淀还是现代生活的创新应用方面都展现出了独特的魅力。通过对“懒”的不同理解和创造性组合，我们可以更加深入地了解中国人的思维方式以及社会变迁背后的文化逻辑。“懒”组词也为我们的日常生活增添了更多趣味性和话题性，成为沟通交流中不可或缺的一部分。</w:t>
      </w:r>
    </w:p>
    <w:p w14:paraId="55CF988D" w14:textId="77777777" w:rsidR="003330F3" w:rsidRDefault="003330F3">
      <w:pPr>
        <w:rPr>
          <w:rFonts w:hint="eastAsia"/>
        </w:rPr>
      </w:pPr>
    </w:p>
    <w:p w14:paraId="6ADBDD27" w14:textId="77777777" w:rsidR="003330F3" w:rsidRDefault="003330F3">
      <w:pPr>
        <w:rPr>
          <w:rFonts w:hint="eastAsia"/>
        </w:rPr>
      </w:pPr>
      <w:r>
        <w:rPr>
          <w:rFonts w:hint="eastAsia"/>
        </w:rPr>
        <w:t>本文是由每日作文网(2345lzwz.com)为大家创作</w:t>
      </w:r>
    </w:p>
    <w:p w14:paraId="0AF8507A" w14:textId="0D35FA9C" w:rsidR="006B7A99" w:rsidRDefault="006B7A99"/>
    <w:sectPr w:rsidR="006B7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99"/>
    <w:rsid w:val="003330F3"/>
    <w:rsid w:val="003B267A"/>
    <w:rsid w:val="006B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FA23-F396-46F1-8DEE-E49E41AD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A99"/>
    <w:rPr>
      <w:rFonts w:cstheme="majorBidi"/>
      <w:color w:val="2F5496" w:themeColor="accent1" w:themeShade="BF"/>
      <w:sz w:val="28"/>
      <w:szCs w:val="28"/>
    </w:rPr>
  </w:style>
  <w:style w:type="character" w:customStyle="1" w:styleId="50">
    <w:name w:val="标题 5 字符"/>
    <w:basedOn w:val="a0"/>
    <w:link w:val="5"/>
    <w:uiPriority w:val="9"/>
    <w:semiHidden/>
    <w:rsid w:val="006B7A99"/>
    <w:rPr>
      <w:rFonts w:cstheme="majorBidi"/>
      <w:color w:val="2F5496" w:themeColor="accent1" w:themeShade="BF"/>
      <w:sz w:val="24"/>
    </w:rPr>
  </w:style>
  <w:style w:type="character" w:customStyle="1" w:styleId="60">
    <w:name w:val="标题 6 字符"/>
    <w:basedOn w:val="a0"/>
    <w:link w:val="6"/>
    <w:uiPriority w:val="9"/>
    <w:semiHidden/>
    <w:rsid w:val="006B7A99"/>
    <w:rPr>
      <w:rFonts w:cstheme="majorBidi"/>
      <w:b/>
      <w:bCs/>
      <w:color w:val="2F5496" w:themeColor="accent1" w:themeShade="BF"/>
    </w:rPr>
  </w:style>
  <w:style w:type="character" w:customStyle="1" w:styleId="70">
    <w:name w:val="标题 7 字符"/>
    <w:basedOn w:val="a0"/>
    <w:link w:val="7"/>
    <w:uiPriority w:val="9"/>
    <w:semiHidden/>
    <w:rsid w:val="006B7A99"/>
    <w:rPr>
      <w:rFonts w:cstheme="majorBidi"/>
      <w:b/>
      <w:bCs/>
      <w:color w:val="595959" w:themeColor="text1" w:themeTint="A6"/>
    </w:rPr>
  </w:style>
  <w:style w:type="character" w:customStyle="1" w:styleId="80">
    <w:name w:val="标题 8 字符"/>
    <w:basedOn w:val="a0"/>
    <w:link w:val="8"/>
    <w:uiPriority w:val="9"/>
    <w:semiHidden/>
    <w:rsid w:val="006B7A99"/>
    <w:rPr>
      <w:rFonts w:cstheme="majorBidi"/>
      <w:color w:val="595959" w:themeColor="text1" w:themeTint="A6"/>
    </w:rPr>
  </w:style>
  <w:style w:type="character" w:customStyle="1" w:styleId="90">
    <w:name w:val="标题 9 字符"/>
    <w:basedOn w:val="a0"/>
    <w:link w:val="9"/>
    <w:uiPriority w:val="9"/>
    <w:semiHidden/>
    <w:rsid w:val="006B7A99"/>
    <w:rPr>
      <w:rFonts w:eastAsiaTheme="majorEastAsia" w:cstheme="majorBidi"/>
      <w:color w:val="595959" w:themeColor="text1" w:themeTint="A6"/>
    </w:rPr>
  </w:style>
  <w:style w:type="paragraph" w:styleId="a3">
    <w:name w:val="Title"/>
    <w:basedOn w:val="a"/>
    <w:next w:val="a"/>
    <w:link w:val="a4"/>
    <w:uiPriority w:val="10"/>
    <w:qFormat/>
    <w:rsid w:val="006B7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A99"/>
    <w:pPr>
      <w:spacing w:before="160"/>
      <w:jc w:val="center"/>
    </w:pPr>
    <w:rPr>
      <w:i/>
      <w:iCs/>
      <w:color w:val="404040" w:themeColor="text1" w:themeTint="BF"/>
    </w:rPr>
  </w:style>
  <w:style w:type="character" w:customStyle="1" w:styleId="a8">
    <w:name w:val="引用 字符"/>
    <w:basedOn w:val="a0"/>
    <w:link w:val="a7"/>
    <w:uiPriority w:val="29"/>
    <w:rsid w:val="006B7A99"/>
    <w:rPr>
      <w:i/>
      <w:iCs/>
      <w:color w:val="404040" w:themeColor="text1" w:themeTint="BF"/>
    </w:rPr>
  </w:style>
  <w:style w:type="paragraph" w:styleId="a9">
    <w:name w:val="List Paragraph"/>
    <w:basedOn w:val="a"/>
    <w:uiPriority w:val="34"/>
    <w:qFormat/>
    <w:rsid w:val="006B7A99"/>
    <w:pPr>
      <w:ind w:left="720"/>
      <w:contextualSpacing/>
    </w:pPr>
  </w:style>
  <w:style w:type="character" w:styleId="aa">
    <w:name w:val="Intense Emphasis"/>
    <w:basedOn w:val="a0"/>
    <w:uiPriority w:val="21"/>
    <w:qFormat/>
    <w:rsid w:val="006B7A99"/>
    <w:rPr>
      <w:i/>
      <w:iCs/>
      <w:color w:val="2F5496" w:themeColor="accent1" w:themeShade="BF"/>
    </w:rPr>
  </w:style>
  <w:style w:type="paragraph" w:styleId="ab">
    <w:name w:val="Intense Quote"/>
    <w:basedOn w:val="a"/>
    <w:next w:val="a"/>
    <w:link w:val="ac"/>
    <w:uiPriority w:val="30"/>
    <w:qFormat/>
    <w:rsid w:val="006B7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A99"/>
    <w:rPr>
      <w:i/>
      <w:iCs/>
      <w:color w:val="2F5496" w:themeColor="accent1" w:themeShade="BF"/>
    </w:rPr>
  </w:style>
  <w:style w:type="character" w:styleId="ad">
    <w:name w:val="Intense Reference"/>
    <w:basedOn w:val="a0"/>
    <w:uiPriority w:val="32"/>
    <w:qFormat/>
    <w:rsid w:val="006B7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