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68F3" w14:textId="77777777" w:rsidR="006D67F9" w:rsidRDefault="006D67F9">
      <w:pPr>
        <w:rPr>
          <w:rFonts w:hint="eastAsia"/>
        </w:rPr>
      </w:pPr>
      <w:r>
        <w:rPr>
          <w:rFonts w:hint="eastAsia"/>
        </w:rPr>
        <w:t>敛的拼音怎么写</w:t>
      </w:r>
    </w:p>
    <w:p w14:paraId="4361FA2A" w14:textId="77777777" w:rsidR="006D67F9" w:rsidRDefault="006D67F9">
      <w:pPr>
        <w:rPr>
          <w:rFonts w:hint="eastAsia"/>
        </w:rPr>
      </w:pPr>
      <w:r>
        <w:rPr>
          <w:rFonts w:hint="eastAsia"/>
        </w:rPr>
        <w:t>在汉语的广袤世界里，每一个字都蕴含着独特的文化与历史，而“敛”字便是其中之一。这个字在现代汉语中虽然不是最常用的汉字，但它在特定的语境和文献中扮演着重要的角色。对于想要深入了解汉语或是对汉字有着浓厚兴趣的学习者来说，了解“敛”的拼音是一个不错的起点。</w:t>
      </w:r>
    </w:p>
    <w:p w14:paraId="0E91AE45" w14:textId="77777777" w:rsidR="006D67F9" w:rsidRDefault="006D67F9">
      <w:pPr>
        <w:rPr>
          <w:rFonts w:hint="eastAsia"/>
        </w:rPr>
      </w:pPr>
    </w:p>
    <w:p w14:paraId="30AE0552" w14:textId="77777777" w:rsidR="006D67F9" w:rsidRDefault="006D67F9">
      <w:pPr>
        <w:rPr>
          <w:rFonts w:hint="eastAsia"/>
        </w:rPr>
      </w:pPr>
      <w:r>
        <w:rPr>
          <w:rFonts w:hint="eastAsia"/>
        </w:rPr>
        <w:t>理解拼音系统</w:t>
      </w:r>
    </w:p>
    <w:p w14:paraId="727D9CE7" w14:textId="77777777" w:rsidR="006D67F9" w:rsidRDefault="006D67F9">
      <w:pPr>
        <w:rPr>
          <w:rFonts w:hint="eastAsia"/>
        </w:rPr>
      </w:pPr>
      <w:r>
        <w:rPr>
          <w:rFonts w:hint="eastAsia"/>
        </w:rPr>
        <w:t>要正确书写“敛”的拼音，我们首先需要简要回顾一下汉语拼音系统。汉语拼音是中华人民共和国官方颁布的汉字注音拉丁化方法。它不仅是帮助中国人学习普通话的标准工具，也是外国人学习中文的重要桥梁。汉语拼音由声母、韵母和声调三部分组成。声母位于音节的开头，韵母跟随其后，而声调则表明了音节的高低升降，这对于准确表达汉字的发音至关重要。</w:t>
      </w:r>
    </w:p>
    <w:p w14:paraId="0D16ED0E" w14:textId="77777777" w:rsidR="006D67F9" w:rsidRDefault="006D67F9">
      <w:pPr>
        <w:rPr>
          <w:rFonts w:hint="eastAsia"/>
        </w:rPr>
      </w:pPr>
    </w:p>
    <w:p w14:paraId="2A5EA47E" w14:textId="77777777" w:rsidR="006D67F9" w:rsidRDefault="006D67F9">
      <w:pPr>
        <w:rPr>
          <w:rFonts w:hint="eastAsia"/>
        </w:rPr>
      </w:pPr>
      <w:r>
        <w:rPr>
          <w:rFonts w:hint="eastAsia"/>
        </w:rPr>
        <w:t>敛字的拼音解析</w:t>
      </w:r>
    </w:p>
    <w:p w14:paraId="28AB0469" w14:textId="77777777" w:rsidR="006D67F9" w:rsidRDefault="006D67F9">
      <w:pPr>
        <w:rPr>
          <w:rFonts w:hint="eastAsia"/>
        </w:rPr>
      </w:pPr>
      <w:r>
        <w:rPr>
          <w:rFonts w:hint="eastAsia"/>
        </w:rPr>
        <w:t>具体到“敛”字，它的拼音写作 liǎn。这里的 l 是声母，iǎn 是韵母，第三声（阳平）则是其声调。当我们读出这个拼音时，声音从低到高再下降，这种特有的抑扬顿挫正是汉语魅力的一部分。值得注意的是，“敛”字的发音与英语或其他语言中的发音规则有所不同，初学者可能需要一些时间来适应和练习以确保发音准确。</w:t>
      </w:r>
    </w:p>
    <w:p w14:paraId="5C159AF0" w14:textId="77777777" w:rsidR="006D67F9" w:rsidRDefault="006D67F9">
      <w:pPr>
        <w:rPr>
          <w:rFonts w:hint="eastAsia"/>
        </w:rPr>
      </w:pPr>
    </w:p>
    <w:p w14:paraId="616C0A38" w14:textId="77777777" w:rsidR="006D67F9" w:rsidRDefault="006D67F9">
      <w:pPr>
        <w:rPr>
          <w:rFonts w:hint="eastAsia"/>
        </w:rPr>
      </w:pPr>
      <w:r>
        <w:rPr>
          <w:rFonts w:hint="eastAsia"/>
        </w:rPr>
        <w:t>敛字的应用场景</w:t>
      </w:r>
    </w:p>
    <w:p w14:paraId="4027DAC7" w14:textId="77777777" w:rsidR="006D67F9" w:rsidRDefault="006D67F9">
      <w:pPr>
        <w:rPr>
          <w:rFonts w:hint="eastAsia"/>
        </w:rPr>
      </w:pPr>
      <w:r>
        <w:rPr>
          <w:rFonts w:hint="eastAsia"/>
        </w:rPr>
        <w:t>在日常生活中，“敛”字并不如一些常用字那样频繁出现。然而，在古典文学、成语或者正式文件中，我们却能发现它的身影。“敛”有收敛、收集的意思，比如“敛财”指的是聚敛财富；“敛容”则是指收敛表情，变得严肃。通过这些词汇，我们可以更深刻地理解“敛”字的含义及其在不同语境下的使用方式。</w:t>
      </w:r>
    </w:p>
    <w:p w14:paraId="403F910F" w14:textId="77777777" w:rsidR="006D67F9" w:rsidRDefault="006D67F9">
      <w:pPr>
        <w:rPr>
          <w:rFonts w:hint="eastAsia"/>
        </w:rPr>
      </w:pPr>
    </w:p>
    <w:p w14:paraId="3B5FA0A5" w14:textId="77777777" w:rsidR="006D67F9" w:rsidRDefault="006D67F9">
      <w:pPr>
        <w:rPr>
          <w:rFonts w:hint="eastAsia"/>
        </w:rPr>
      </w:pPr>
      <w:r>
        <w:rPr>
          <w:rFonts w:hint="eastAsia"/>
        </w:rPr>
        <w:t>学习拼音的意义</w:t>
      </w:r>
    </w:p>
    <w:p w14:paraId="3B685855" w14:textId="77777777" w:rsidR="006D67F9" w:rsidRDefault="006D67F9">
      <w:pPr>
        <w:rPr>
          <w:rFonts w:hint="eastAsia"/>
        </w:rPr>
      </w:pPr>
      <w:r>
        <w:rPr>
          <w:rFonts w:hint="eastAsia"/>
        </w:rPr>
        <w:t>掌握像“敛”这样的汉字拼音不仅有助于提高我们的语言能力，还可以增进对中国传统文化的理解。拼音作为汉字的辅助工具，为人们提供了一种便捷的方式来记忆和学习汉字。无论是为了更好的沟通交流，还是出于学术研究的目的，学好拼音都是不可或缺的一环。希望通过对“敛”字拼音的学习，大家能够感受到汉语拼音的魅力，并激发起进一步探索汉语世界的兴趣。</w:t>
      </w:r>
    </w:p>
    <w:p w14:paraId="12EDF96D" w14:textId="77777777" w:rsidR="006D67F9" w:rsidRDefault="006D67F9">
      <w:pPr>
        <w:rPr>
          <w:rFonts w:hint="eastAsia"/>
        </w:rPr>
      </w:pPr>
    </w:p>
    <w:p w14:paraId="1C6DE4BC" w14:textId="77777777" w:rsidR="006D67F9" w:rsidRDefault="006D67F9">
      <w:pPr>
        <w:rPr>
          <w:rFonts w:hint="eastAsia"/>
        </w:rPr>
      </w:pPr>
      <w:r>
        <w:rPr>
          <w:rFonts w:hint="eastAsia"/>
        </w:rPr>
        <w:t>最后的总结</w:t>
      </w:r>
    </w:p>
    <w:p w14:paraId="1D03BEB6" w14:textId="77777777" w:rsidR="006D67F9" w:rsidRDefault="006D67F9">
      <w:pPr>
        <w:rPr>
          <w:rFonts w:hint="eastAsia"/>
        </w:rPr>
      </w:pPr>
      <w:r>
        <w:rPr>
          <w:rFonts w:hint="eastAsia"/>
        </w:rPr>
        <w:t>“敛”的拼音是 liǎn，它是汉语拼音体系中的一个小小代表。通过学习拼音，我们不仅可以更精确地读出汉字，还能借此窥探中华文化的博大精深。汉语拼音作为连接古今中外的语言纽带，将继续在语言学习和文化交流中发挥重要作用。希望每位读者都能在学习汉语拼音的过程中找到乐趣，让每个汉字的发音都成为开启中国文化宝库的钥匙。</w:t>
      </w:r>
    </w:p>
    <w:p w14:paraId="37C939E1" w14:textId="77777777" w:rsidR="006D67F9" w:rsidRDefault="006D67F9">
      <w:pPr>
        <w:rPr>
          <w:rFonts w:hint="eastAsia"/>
        </w:rPr>
      </w:pPr>
    </w:p>
    <w:p w14:paraId="46225EE5" w14:textId="77777777" w:rsidR="006D67F9" w:rsidRDefault="006D67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3B619" w14:textId="3DBE3C76" w:rsidR="00AF2505" w:rsidRDefault="00AF2505"/>
    <w:sectPr w:rsidR="00AF2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5"/>
    <w:rsid w:val="003B267A"/>
    <w:rsid w:val="006D67F9"/>
    <w:rsid w:val="00A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133E3-25E4-4FC2-93A0-ED084029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