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9282C" w14:textId="77777777" w:rsidR="00D008EF" w:rsidRDefault="00D008EF">
      <w:pPr>
        <w:rPr>
          <w:rFonts w:hint="eastAsia"/>
        </w:rPr>
      </w:pPr>
      <w:r>
        <w:rPr>
          <w:rFonts w:hint="eastAsia"/>
        </w:rPr>
        <w:t>新的拼音怎么写的拼音</w:t>
      </w:r>
    </w:p>
    <w:p w14:paraId="69368649" w14:textId="77777777" w:rsidR="00D008EF" w:rsidRDefault="00D008EF">
      <w:pPr>
        <w:rPr>
          <w:rFonts w:hint="eastAsia"/>
        </w:rPr>
      </w:pPr>
      <w:r>
        <w:rPr>
          <w:rFonts w:hint="eastAsia"/>
        </w:rPr>
        <w:t>当提及“新的拼音怎么写的拼音”，我们实际上在讨论汉语拼音系统中的一个独特现象。汉语拼音是中华人民共和国官方颁布的汉字注音拉丁化系统，它不仅是中国儿童学习普通话发音的重要工具，也是外国人学习中文时必不可少的桥梁。然而，对于一些新出现的词汇或随着语言发展而演变出来的表达方式，人们可能会好奇它们对应的拼音应当如何书写。</w:t>
      </w:r>
    </w:p>
    <w:p w14:paraId="54B9CD97" w14:textId="77777777" w:rsidR="00D008EF" w:rsidRDefault="00D008EF">
      <w:pPr>
        <w:rPr>
          <w:rFonts w:hint="eastAsia"/>
        </w:rPr>
      </w:pPr>
    </w:p>
    <w:p w14:paraId="5F705033" w14:textId="77777777" w:rsidR="00D008EF" w:rsidRDefault="00D008EF">
      <w:pPr>
        <w:rPr>
          <w:rFonts w:hint="eastAsia"/>
        </w:rPr>
      </w:pPr>
      <w:r>
        <w:rPr>
          <w:rFonts w:hint="eastAsia"/>
        </w:rPr>
        <w:t>汉语拼音的历史背景</w:t>
      </w:r>
    </w:p>
    <w:p w14:paraId="563E09F4" w14:textId="77777777" w:rsidR="00D008EF" w:rsidRDefault="00D008EF">
      <w:pPr>
        <w:rPr>
          <w:rFonts w:hint="eastAsia"/>
        </w:rPr>
      </w:pPr>
      <w:r>
        <w:rPr>
          <w:rFonts w:hint="eastAsia"/>
        </w:rPr>
        <w:t>汉语拼音方案于1958年正式公布，并逐渐成为国际标准化组织（ISO）认可的标准之一。它的设计初衷是为了简化汉字的学习过程，提高识字率，同时也为中国的现代化建设提供了便利。随着时间的推移，汉语拼音的应用范围不断扩大，从教育领域延伸到了计算机输入法、地名标识等多个方面。因此，“新的拼音”通常指的是那些因社会变迁、文化融合等因素产生的新词，在这些情况下，确定其正确的拼音写法就显得尤为重要。</w:t>
      </w:r>
    </w:p>
    <w:p w14:paraId="0CF4EA2D" w14:textId="77777777" w:rsidR="00D008EF" w:rsidRDefault="00D008EF">
      <w:pPr>
        <w:rPr>
          <w:rFonts w:hint="eastAsia"/>
        </w:rPr>
      </w:pPr>
    </w:p>
    <w:p w14:paraId="6923FF66" w14:textId="77777777" w:rsidR="00D008EF" w:rsidRDefault="00D008EF">
      <w:pPr>
        <w:rPr>
          <w:rFonts w:hint="eastAsia"/>
        </w:rPr>
      </w:pPr>
      <w:r>
        <w:rPr>
          <w:rFonts w:hint="eastAsia"/>
        </w:rPr>
        <w:t>处理新词汇的方法</w:t>
      </w:r>
    </w:p>
    <w:p w14:paraId="2AB0663A" w14:textId="77777777" w:rsidR="00D008EF" w:rsidRDefault="00D008EF">
      <w:pPr>
        <w:rPr>
          <w:rFonts w:hint="eastAsia"/>
        </w:rPr>
      </w:pPr>
      <w:r>
        <w:rPr>
          <w:rFonts w:hint="eastAsia"/>
        </w:rPr>
        <w:t>面对层出不穷的新词汇，国家语言文字工作委员会以及相关学术机构会根据实际使用情况和语音规则来制定相应的拼音规范。例如，外来词的引入往往会遵循一定的转写原则；网络热词则可能基于大众的习惯性读音进行调整。还有一些特殊的命名如人名、地名等，它们的拼音往往具有相对固定的模式。对于公众来说，了解并掌握最新的官方指南可以帮助正确书写和发音这些新鲜事物。</w:t>
      </w:r>
    </w:p>
    <w:p w14:paraId="7A1FA46C" w14:textId="77777777" w:rsidR="00D008EF" w:rsidRDefault="00D008EF">
      <w:pPr>
        <w:rPr>
          <w:rFonts w:hint="eastAsia"/>
        </w:rPr>
      </w:pPr>
    </w:p>
    <w:p w14:paraId="6452B4CB" w14:textId="77777777" w:rsidR="00D008EF" w:rsidRDefault="00D008EF">
      <w:pPr>
        <w:rPr>
          <w:rFonts w:hint="eastAsia"/>
        </w:rPr>
      </w:pPr>
      <w:r>
        <w:rPr>
          <w:rFonts w:hint="eastAsia"/>
        </w:rPr>
        <w:t>案例分析：外来词与网络热词</w:t>
      </w:r>
    </w:p>
    <w:p w14:paraId="0B75D169" w14:textId="77777777" w:rsidR="00D008EF" w:rsidRDefault="00D008EF">
      <w:pPr>
        <w:rPr>
          <w:rFonts w:hint="eastAsia"/>
        </w:rPr>
      </w:pPr>
      <w:r>
        <w:rPr>
          <w:rFonts w:hint="eastAsia"/>
        </w:rPr>
        <w:t>以外来词为例，“咖啡”一词最初是从英语单词“coffee”音译而来，经过长期使用后，已经被广泛接受并且有了固定的拼音形式kāfēi。而对于网络热词而言，像“网红”这样的词语，在初期并没有统一的拼音标准，但随着该词的普及，现已普遍采用wǎng hóng作为标准拼音。这表明无论是哪类新词，最终都会通过规范化的过程融入到汉语拼音体系之中。</w:t>
      </w:r>
    </w:p>
    <w:p w14:paraId="16EC2F7F" w14:textId="77777777" w:rsidR="00D008EF" w:rsidRDefault="00D008EF">
      <w:pPr>
        <w:rPr>
          <w:rFonts w:hint="eastAsia"/>
        </w:rPr>
      </w:pPr>
    </w:p>
    <w:p w14:paraId="1CBBF5C0" w14:textId="77777777" w:rsidR="00D008EF" w:rsidRDefault="00D008EF">
      <w:pPr>
        <w:rPr>
          <w:rFonts w:hint="eastAsia"/>
        </w:rPr>
      </w:pPr>
      <w:r>
        <w:rPr>
          <w:rFonts w:hint="eastAsia"/>
        </w:rPr>
        <w:t>未来展望</w:t>
      </w:r>
    </w:p>
    <w:p w14:paraId="0E8CF022" w14:textId="77777777" w:rsidR="00D008EF" w:rsidRDefault="00D008EF">
      <w:pPr>
        <w:rPr>
          <w:rFonts w:hint="eastAsia"/>
        </w:rPr>
      </w:pPr>
      <w:r>
        <w:rPr>
          <w:rFonts w:hint="eastAsia"/>
        </w:rPr>
        <w:t>随着全球化进程加快和社会文化的持续创新，汉语拼音系统也将不断迎接新的挑战。一方面，我们需要保持开放的态度去接纳更多元化的元素；另一方面，则要确保整个系统的稳定性和一致性。只有这样，才能让汉语拼音继续发挥其重要作用，服务于更广泛的交流需求。这也提醒着我们关注语言的发展变化，积极参与到维护和发展汉语拼音的工作中去。</w:t>
      </w:r>
    </w:p>
    <w:p w14:paraId="20A04E8A" w14:textId="77777777" w:rsidR="00D008EF" w:rsidRDefault="00D008EF">
      <w:pPr>
        <w:rPr>
          <w:rFonts w:hint="eastAsia"/>
        </w:rPr>
      </w:pPr>
    </w:p>
    <w:p w14:paraId="187BDB0A" w14:textId="77777777" w:rsidR="00D008EF" w:rsidRDefault="00D008EF">
      <w:pPr>
        <w:rPr>
          <w:rFonts w:hint="eastAsia"/>
        </w:rPr>
      </w:pPr>
      <w:r>
        <w:rPr>
          <w:rFonts w:hint="eastAsia"/>
        </w:rPr>
        <w:t>本文是由每日作文网(2345lzwz.com)为大家创作</w:t>
      </w:r>
    </w:p>
    <w:p w14:paraId="17E9E3AE" w14:textId="40F1D4C2" w:rsidR="00500D8A" w:rsidRDefault="00500D8A"/>
    <w:sectPr w:rsidR="00500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8A"/>
    <w:rsid w:val="003B267A"/>
    <w:rsid w:val="00500D8A"/>
    <w:rsid w:val="00D0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E05EA-4FE7-4F43-9E73-43E29A0F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D8A"/>
    <w:rPr>
      <w:rFonts w:cstheme="majorBidi"/>
      <w:color w:val="2F5496" w:themeColor="accent1" w:themeShade="BF"/>
      <w:sz w:val="28"/>
      <w:szCs w:val="28"/>
    </w:rPr>
  </w:style>
  <w:style w:type="character" w:customStyle="1" w:styleId="50">
    <w:name w:val="标题 5 字符"/>
    <w:basedOn w:val="a0"/>
    <w:link w:val="5"/>
    <w:uiPriority w:val="9"/>
    <w:semiHidden/>
    <w:rsid w:val="00500D8A"/>
    <w:rPr>
      <w:rFonts w:cstheme="majorBidi"/>
      <w:color w:val="2F5496" w:themeColor="accent1" w:themeShade="BF"/>
      <w:sz w:val="24"/>
    </w:rPr>
  </w:style>
  <w:style w:type="character" w:customStyle="1" w:styleId="60">
    <w:name w:val="标题 6 字符"/>
    <w:basedOn w:val="a0"/>
    <w:link w:val="6"/>
    <w:uiPriority w:val="9"/>
    <w:semiHidden/>
    <w:rsid w:val="00500D8A"/>
    <w:rPr>
      <w:rFonts w:cstheme="majorBidi"/>
      <w:b/>
      <w:bCs/>
      <w:color w:val="2F5496" w:themeColor="accent1" w:themeShade="BF"/>
    </w:rPr>
  </w:style>
  <w:style w:type="character" w:customStyle="1" w:styleId="70">
    <w:name w:val="标题 7 字符"/>
    <w:basedOn w:val="a0"/>
    <w:link w:val="7"/>
    <w:uiPriority w:val="9"/>
    <w:semiHidden/>
    <w:rsid w:val="00500D8A"/>
    <w:rPr>
      <w:rFonts w:cstheme="majorBidi"/>
      <w:b/>
      <w:bCs/>
      <w:color w:val="595959" w:themeColor="text1" w:themeTint="A6"/>
    </w:rPr>
  </w:style>
  <w:style w:type="character" w:customStyle="1" w:styleId="80">
    <w:name w:val="标题 8 字符"/>
    <w:basedOn w:val="a0"/>
    <w:link w:val="8"/>
    <w:uiPriority w:val="9"/>
    <w:semiHidden/>
    <w:rsid w:val="00500D8A"/>
    <w:rPr>
      <w:rFonts w:cstheme="majorBidi"/>
      <w:color w:val="595959" w:themeColor="text1" w:themeTint="A6"/>
    </w:rPr>
  </w:style>
  <w:style w:type="character" w:customStyle="1" w:styleId="90">
    <w:name w:val="标题 9 字符"/>
    <w:basedOn w:val="a0"/>
    <w:link w:val="9"/>
    <w:uiPriority w:val="9"/>
    <w:semiHidden/>
    <w:rsid w:val="00500D8A"/>
    <w:rPr>
      <w:rFonts w:eastAsiaTheme="majorEastAsia" w:cstheme="majorBidi"/>
      <w:color w:val="595959" w:themeColor="text1" w:themeTint="A6"/>
    </w:rPr>
  </w:style>
  <w:style w:type="paragraph" w:styleId="a3">
    <w:name w:val="Title"/>
    <w:basedOn w:val="a"/>
    <w:next w:val="a"/>
    <w:link w:val="a4"/>
    <w:uiPriority w:val="10"/>
    <w:qFormat/>
    <w:rsid w:val="00500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D8A"/>
    <w:pPr>
      <w:spacing w:before="160"/>
      <w:jc w:val="center"/>
    </w:pPr>
    <w:rPr>
      <w:i/>
      <w:iCs/>
      <w:color w:val="404040" w:themeColor="text1" w:themeTint="BF"/>
    </w:rPr>
  </w:style>
  <w:style w:type="character" w:customStyle="1" w:styleId="a8">
    <w:name w:val="引用 字符"/>
    <w:basedOn w:val="a0"/>
    <w:link w:val="a7"/>
    <w:uiPriority w:val="29"/>
    <w:rsid w:val="00500D8A"/>
    <w:rPr>
      <w:i/>
      <w:iCs/>
      <w:color w:val="404040" w:themeColor="text1" w:themeTint="BF"/>
    </w:rPr>
  </w:style>
  <w:style w:type="paragraph" w:styleId="a9">
    <w:name w:val="List Paragraph"/>
    <w:basedOn w:val="a"/>
    <w:uiPriority w:val="34"/>
    <w:qFormat/>
    <w:rsid w:val="00500D8A"/>
    <w:pPr>
      <w:ind w:left="720"/>
      <w:contextualSpacing/>
    </w:pPr>
  </w:style>
  <w:style w:type="character" w:styleId="aa">
    <w:name w:val="Intense Emphasis"/>
    <w:basedOn w:val="a0"/>
    <w:uiPriority w:val="21"/>
    <w:qFormat/>
    <w:rsid w:val="00500D8A"/>
    <w:rPr>
      <w:i/>
      <w:iCs/>
      <w:color w:val="2F5496" w:themeColor="accent1" w:themeShade="BF"/>
    </w:rPr>
  </w:style>
  <w:style w:type="paragraph" w:styleId="ab">
    <w:name w:val="Intense Quote"/>
    <w:basedOn w:val="a"/>
    <w:next w:val="a"/>
    <w:link w:val="ac"/>
    <w:uiPriority w:val="30"/>
    <w:qFormat/>
    <w:rsid w:val="00500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D8A"/>
    <w:rPr>
      <w:i/>
      <w:iCs/>
      <w:color w:val="2F5496" w:themeColor="accent1" w:themeShade="BF"/>
    </w:rPr>
  </w:style>
  <w:style w:type="character" w:styleId="ad">
    <w:name w:val="Intense Reference"/>
    <w:basedOn w:val="a0"/>
    <w:uiPriority w:val="32"/>
    <w:qFormat/>
    <w:rsid w:val="00500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