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C36E69" w14:textId="77777777" w:rsidR="00370577" w:rsidRDefault="00370577">
      <w:pPr>
        <w:rPr>
          <w:rFonts w:hint="eastAsia"/>
        </w:rPr>
      </w:pPr>
      <w:r>
        <w:rPr>
          <w:rFonts w:hint="eastAsia"/>
        </w:rPr>
        <w:t>来的拼音是几声</w:t>
      </w:r>
    </w:p>
    <w:p w14:paraId="2E78D953" w14:textId="77777777" w:rsidR="00370577" w:rsidRDefault="00370577">
      <w:pPr>
        <w:rPr>
          <w:rFonts w:hint="eastAsia"/>
        </w:rPr>
      </w:pPr>
      <w:r>
        <w:rPr>
          <w:rFonts w:hint="eastAsia"/>
        </w:rPr>
        <w:t>在汉语拼音中，“来”字的拼音是“lái”，它属于阳平，也就是第二声。汉语中的声调对于词语的意义有着至关重要的作用，不同的声调可以改变一个词的意思。因此，在学习汉语时，掌握正确的声调是非常重要的。</w:t>
      </w:r>
    </w:p>
    <w:p w14:paraId="4BA11DE0" w14:textId="77777777" w:rsidR="00370577" w:rsidRDefault="00370577">
      <w:pPr>
        <w:rPr>
          <w:rFonts w:hint="eastAsia"/>
        </w:rPr>
      </w:pPr>
    </w:p>
    <w:p w14:paraId="548081E1" w14:textId="77777777" w:rsidR="00370577" w:rsidRDefault="00370577">
      <w:pPr>
        <w:rPr>
          <w:rFonts w:hint="eastAsia"/>
        </w:rPr>
      </w:pPr>
      <w:r>
        <w:rPr>
          <w:rFonts w:hint="eastAsia"/>
        </w:rPr>
        <w:t>声调的基本概念</w:t>
      </w:r>
    </w:p>
    <w:p w14:paraId="5A96825E" w14:textId="77777777" w:rsidR="00370577" w:rsidRDefault="00370577">
      <w:pPr>
        <w:rPr>
          <w:rFonts w:hint="eastAsia"/>
        </w:rPr>
      </w:pPr>
      <w:r>
        <w:rPr>
          <w:rFonts w:hint="eastAsia"/>
        </w:rPr>
        <w:t>汉语普通话有四个主要声调和一个轻声。每个声调都有其独特的音高模式。第一声（阴平）是一个高而平的音；第二声（阳平）是从中到高的升调；第三声（上声）是先降后升的曲折调；第四声（去声）是从高到低的降调。轻声则没有固定的声调，通常出现在某些词的末尾，发音较短且轻。</w:t>
      </w:r>
    </w:p>
    <w:p w14:paraId="33CEB037" w14:textId="77777777" w:rsidR="00370577" w:rsidRDefault="00370577">
      <w:pPr>
        <w:rPr>
          <w:rFonts w:hint="eastAsia"/>
        </w:rPr>
      </w:pPr>
    </w:p>
    <w:p w14:paraId="2763E161" w14:textId="77777777" w:rsidR="00370577" w:rsidRDefault="00370577">
      <w:pPr>
        <w:rPr>
          <w:rFonts w:hint="eastAsia"/>
        </w:rPr>
      </w:pPr>
      <w:r>
        <w:rPr>
          <w:rFonts w:hint="eastAsia"/>
        </w:rPr>
        <w:t>来字的历史演变</w:t>
      </w:r>
    </w:p>
    <w:p w14:paraId="2FAA6BB9" w14:textId="77777777" w:rsidR="00370577" w:rsidRDefault="00370577">
      <w:pPr>
        <w:rPr>
          <w:rFonts w:hint="eastAsia"/>
        </w:rPr>
      </w:pPr>
      <w:r>
        <w:rPr>
          <w:rFonts w:hint="eastAsia"/>
        </w:rPr>
        <w:t>“来”这个汉字有着悠久的历史，它的起源可以追溯到甲骨文时期。最早的“来”字形像一种叫做“麦”的植物，象征着收获和到来。随着时间的推移，这个字逐渐演变成了今天的模样，同时它的意义也从具体的“麦子到来”扩展到了更为抽象的时间、空间上的“到来”。在古代文献中，“来”常常被用来表示时间的流逝或者人物、事件的发生。</w:t>
      </w:r>
    </w:p>
    <w:p w14:paraId="0CD35CEE" w14:textId="77777777" w:rsidR="00370577" w:rsidRDefault="00370577">
      <w:pPr>
        <w:rPr>
          <w:rFonts w:hint="eastAsia"/>
        </w:rPr>
      </w:pPr>
    </w:p>
    <w:p w14:paraId="69FFB2E7" w14:textId="77777777" w:rsidR="00370577" w:rsidRDefault="00370577">
      <w:pPr>
        <w:rPr>
          <w:rFonts w:hint="eastAsia"/>
        </w:rPr>
      </w:pPr>
      <w:r>
        <w:rPr>
          <w:rFonts w:hint="eastAsia"/>
        </w:rPr>
        <w:t>来字在语言中的使用</w:t>
      </w:r>
    </w:p>
    <w:p w14:paraId="1B57EC3F" w14:textId="77777777" w:rsidR="00370577" w:rsidRDefault="00370577">
      <w:pPr>
        <w:rPr>
          <w:rFonts w:hint="eastAsia"/>
        </w:rPr>
      </w:pPr>
      <w:r>
        <w:rPr>
          <w:rFonts w:hint="eastAsia"/>
        </w:rPr>
        <w:t>在日常对话和书面语中，“来”作为动词使用频率极高。它可以单独作为一个词，也可以与其他词汇组合成各种表达，如“回来”、“未来”等。“来”还经常出现在邀请或号召性的句子中，例如“请来参加我们的活动”。“来”字的多变性和灵活性使得它成为了汉语表达中不可或缺的一部分。</w:t>
      </w:r>
    </w:p>
    <w:p w14:paraId="34207AA9" w14:textId="77777777" w:rsidR="00370577" w:rsidRDefault="00370577">
      <w:pPr>
        <w:rPr>
          <w:rFonts w:hint="eastAsia"/>
        </w:rPr>
      </w:pPr>
    </w:p>
    <w:p w14:paraId="0ED54240" w14:textId="77777777" w:rsidR="00370577" w:rsidRDefault="00370577">
      <w:pPr>
        <w:rPr>
          <w:rFonts w:hint="eastAsia"/>
        </w:rPr>
      </w:pPr>
      <w:r>
        <w:rPr>
          <w:rFonts w:hint="eastAsia"/>
        </w:rPr>
        <w:t>学习正确声调的重要性</w:t>
      </w:r>
    </w:p>
    <w:p w14:paraId="16F25F0A" w14:textId="77777777" w:rsidR="00370577" w:rsidRDefault="00370577">
      <w:pPr>
        <w:rPr>
          <w:rFonts w:hint="eastAsia"/>
        </w:rPr>
      </w:pPr>
      <w:r>
        <w:rPr>
          <w:rFonts w:hint="eastAsia"/>
        </w:rPr>
        <w:t>由于汉语是一门声调语言，同一个音节用不同的声调可能会产生完全不同的意思。比如，“mā”（妈）、“má”（麻）、“mǎ”（马）、“mà”（骂），这四个词仅仅因为声调的不同就代表了四种截然不同的事物或概念。因此，对于非母语者来说，准确地学习和使用声调是学好汉语的关键之一。通过反复练习和听力训练，学习者能够逐渐掌握如何区分并正确发出各个声调。</w:t>
      </w:r>
    </w:p>
    <w:p w14:paraId="5F43ECF7" w14:textId="77777777" w:rsidR="00370577" w:rsidRDefault="00370577">
      <w:pPr>
        <w:rPr>
          <w:rFonts w:hint="eastAsia"/>
        </w:rPr>
      </w:pPr>
    </w:p>
    <w:p w14:paraId="69EBB8B5" w14:textId="77777777" w:rsidR="00370577" w:rsidRDefault="00370577">
      <w:pPr>
        <w:rPr>
          <w:rFonts w:hint="eastAsia"/>
        </w:rPr>
      </w:pPr>
      <w:r>
        <w:rPr>
          <w:rFonts w:hint="eastAsia"/>
        </w:rPr>
        <w:t>最后的总结</w:t>
      </w:r>
    </w:p>
    <w:p w14:paraId="0B8303B3" w14:textId="77777777" w:rsidR="00370577" w:rsidRDefault="00370577">
      <w:pPr>
        <w:rPr>
          <w:rFonts w:hint="eastAsia"/>
        </w:rPr>
      </w:pPr>
      <w:r>
        <w:rPr>
          <w:rFonts w:hint="eastAsia"/>
        </w:rPr>
        <w:t>“来”的拼音是第二声，即“lái”。理解并正确使用声调不仅有助于提高汉语交流的有效性，而且对于深入理解和欣赏中华文化也有着不可替代的作用。无论是初学者还是有一定基础的学习者，都应该重视声调的学习，这样才能更好地体验汉语的魅力。</w:t>
      </w:r>
    </w:p>
    <w:p w14:paraId="585FB96B" w14:textId="77777777" w:rsidR="00370577" w:rsidRDefault="00370577">
      <w:pPr>
        <w:rPr>
          <w:rFonts w:hint="eastAsia"/>
        </w:rPr>
      </w:pPr>
    </w:p>
    <w:p w14:paraId="577EA9CB" w14:textId="77777777" w:rsidR="00370577" w:rsidRDefault="0037057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2638D79" w14:textId="6B592F76" w:rsidR="00AB5A4F" w:rsidRDefault="00AB5A4F"/>
    <w:sectPr w:rsidR="00AB5A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A4F"/>
    <w:rsid w:val="00370577"/>
    <w:rsid w:val="003B267A"/>
    <w:rsid w:val="00AB5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AFA78E-FA39-422E-9C09-F1E26B28C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5A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5A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5A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5A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5A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5A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5A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5A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5A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5A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5A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5A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5A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5A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5A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5A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5A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5A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5A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5A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5A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5A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5A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5A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5A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5A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5A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5A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5A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2025-02-10T03:41:00Z</dcterms:created>
  <dcterms:modified xsi:type="dcterms:W3CDTF">2025-02-10T03:41:00Z</dcterms:modified>
</cp:coreProperties>
</file>