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978D" w14:textId="77777777" w:rsidR="00814CB5" w:rsidRDefault="00814CB5">
      <w:pPr>
        <w:rPr>
          <w:rFonts w:hint="eastAsia"/>
        </w:rPr>
      </w:pPr>
      <w:r>
        <w:rPr>
          <w:rFonts w:hint="eastAsia"/>
        </w:rPr>
        <w:t>校的拼音和笔顺</w:t>
      </w:r>
    </w:p>
    <w:p w14:paraId="65F7050F" w14:textId="77777777" w:rsidR="00814CB5" w:rsidRDefault="00814CB5">
      <w:pPr>
        <w:rPr>
          <w:rFonts w:hint="eastAsia"/>
        </w:rPr>
      </w:pPr>
      <w:r>
        <w:rPr>
          <w:rFonts w:hint="eastAsia"/>
        </w:rPr>
        <w:t>“校”字在汉语中是一个常见的汉字，其拼音为 “xiào”，声调为第四声。这个字由两个部分组成：左边是木部，右边是交部。它在现代汉语中的主要意义与教育相关，例如学校、校对等。</w:t>
      </w:r>
    </w:p>
    <w:p w14:paraId="57EAB3AA" w14:textId="77777777" w:rsidR="00814CB5" w:rsidRDefault="00814CB5">
      <w:pPr>
        <w:rPr>
          <w:rFonts w:hint="eastAsia"/>
        </w:rPr>
      </w:pPr>
    </w:p>
    <w:p w14:paraId="02AA12F0" w14:textId="77777777" w:rsidR="00814CB5" w:rsidRDefault="00814CB5">
      <w:pPr>
        <w:rPr>
          <w:rFonts w:hint="eastAsia"/>
        </w:rPr>
      </w:pPr>
      <w:r>
        <w:rPr>
          <w:rFonts w:hint="eastAsia"/>
        </w:rPr>
        <w:t>关于拼音</w:t>
      </w:r>
    </w:p>
    <w:p w14:paraId="6171FBD0" w14:textId="77777777" w:rsidR="00814CB5" w:rsidRDefault="00814CB5">
      <w:pPr>
        <w:rPr>
          <w:rFonts w:hint="eastAsia"/>
        </w:rPr>
      </w:pPr>
      <w:r>
        <w:rPr>
          <w:rFonts w:hint="eastAsia"/>
        </w:rPr>
        <w:t>拼音是汉语普通话的音节符号系统，用于标注汉字的发音。对于“校”字而言，拼音 "xiào" 描述了它的正确读音。在汉语拼音方案中，“x”代表一个清擦音，发音时舌尖靠近上颚但不接触，气流通过缝隙摩擦而出；“i”是一个高元音，发音位置靠前；而“ào”则是一个复合元音加上尾音“-o”，其中包含了一个下降再上升的声调，即第四声。当我们将这些元素组合起来时，就得到了“校”的完整发音。</w:t>
      </w:r>
    </w:p>
    <w:p w14:paraId="72DB6B9C" w14:textId="77777777" w:rsidR="00814CB5" w:rsidRDefault="00814CB5">
      <w:pPr>
        <w:rPr>
          <w:rFonts w:hint="eastAsia"/>
        </w:rPr>
      </w:pPr>
    </w:p>
    <w:p w14:paraId="5DEE5180" w14:textId="77777777" w:rsidR="00814CB5" w:rsidRDefault="00814CB5">
      <w:pPr>
        <w:rPr>
          <w:rFonts w:hint="eastAsia"/>
        </w:rPr>
      </w:pPr>
      <w:r>
        <w:rPr>
          <w:rFonts w:hint="eastAsia"/>
        </w:rPr>
        <w:t>解析笔顺</w:t>
      </w:r>
    </w:p>
    <w:p w14:paraId="65B9DC4D" w14:textId="77777777" w:rsidR="00814CB5" w:rsidRDefault="00814CB5">
      <w:pPr>
        <w:rPr>
          <w:rFonts w:hint="eastAsia"/>
        </w:rPr>
      </w:pPr>
      <w:r>
        <w:rPr>
          <w:rFonts w:hint="eastAsia"/>
        </w:rPr>
        <w:t>了解汉字的书写顺序——笔顺，对于学习者来说至关重要。正确的笔顺不仅有助于提高书写速度，还能保证书写的美观度。“校”字共有10画，按照规范的书写顺序，其笔顺如下：首先是竖钩（丿），然后是点（.），接下来依次是横折钩（??）、横撇（?）、捺（?），这是左边木部的五画。接着书写右边的交部，从竖（丨）开始，接着是横折（??），再次是横折（??），然后是撇（丿），最后以捺（?）结束。每一笔都需遵循特定的方向和位置，以确保最终形成的汉字既准确又美观。</w:t>
      </w:r>
    </w:p>
    <w:p w14:paraId="50BF7A6F" w14:textId="77777777" w:rsidR="00814CB5" w:rsidRDefault="00814CB5">
      <w:pPr>
        <w:rPr>
          <w:rFonts w:hint="eastAsia"/>
        </w:rPr>
      </w:pPr>
    </w:p>
    <w:p w14:paraId="20549F04" w14:textId="77777777" w:rsidR="00814CB5" w:rsidRDefault="00814CB5">
      <w:pPr>
        <w:rPr>
          <w:rFonts w:hint="eastAsia"/>
        </w:rPr>
      </w:pPr>
      <w:r>
        <w:rPr>
          <w:rFonts w:hint="eastAsia"/>
        </w:rPr>
        <w:t>汉字文化中的“校”</w:t>
      </w:r>
    </w:p>
    <w:p w14:paraId="67B051A5" w14:textId="77777777" w:rsidR="00814CB5" w:rsidRDefault="00814CB5">
      <w:pPr>
        <w:rPr>
          <w:rFonts w:hint="eastAsia"/>
        </w:rPr>
      </w:pPr>
      <w:r>
        <w:rPr>
          <w:rFonts w:hint="eastAsia"/>
        </w:rPr>
        <w:t>在中国悠久的历史和丰富的文化背景下，“校”字不仅仅是一个简单的字符，它承载着深厚的文化内涵和社会功能。自古以来，教育就被视为国家兴盛和个人成长的关键因素之一。因此，“校”作为与教育场所直接相关的字，在中国文化中占据着特殊的地位。从古代的私塾到今天的现代化学校，“校”见证了中国教育体系的发展变迁。“校”也出现在许多成语和经典文献中，如“校正”、“校勘”等词汇体现了古人对知识严谨求实的态度。</w:t>
      </w:r>
    </w:p>
    <w:p w14:paraId="12B9E97B" w14:textId="77777777" w:rsidR="00814CB5" w:rsidRDefault="00814CB5">
      <w:pPr>
        <w:rPr>
          <w:rFonts w:hint="eastAsia"/>
        </w:rPr>
      </w:pPr>
    </w:p>
    <w:p w14:paraId="64761302" w14:textId="77777777" w:rsidR="00814CB5" w:rsidRDefault="00814CB5">
      <w:pPr>
        <w:rPr>
          <w:rFonts w:hint="eastAsia"/>
        </w:rPr>
      </w:pPr>
      <w:r>
        <w:rPr>
          <w:rFonts w:hint="eastAsia"/>
        </w:rPr>
        <w:t>最后的总结</w:t>
      </w:r>
    </w:p>
    <w:p w14:paraId="0C3D0F3A" w14:textId="77777777" w:rsidR="00814CB5" w:rsidRDefault="00814CB5">
      <w:pPr>
        <w:rPr>
          <w:rFonts w:hint="eastAsia"/>
        </w:rPr>
      </w:pPr>
      <w:r>
        <w:rPr>
          <w:rFonts w:hint="eastAsia"/>
        </w:rPr>
        <w:t>“校”的拼音和笔顺不仅仅是理解和使用该汉字的基础，它们也是连接古今、沟通文化的桥梁。通过学习“校”的拼音和掌握其正确的笔顺，我们不仅能更好地理解这一汉字本身，也能更深入地体会其所蕴含的文化价值和历史意义。无论是对于汉语学习者还是对中国传统文化感兴趣的人来说，探索“校”的拼音和笔顺都是一次富有意义的学习旅程。</w:t>
      </w:r>
    </w:p>
    <w:p w14:paraId="7EDCF1E0" w14:textId="77777777" w:rsidR="00814CB5" w:rsidRDefault="00814CB5">
      <w:pPr>
        <w:rPr>
          <w:rFonts w:hint="eastAsia"/>
        </w:rPr>
      </w:pPr>
    </w:p>
    <w:p w14:paraId="6A92C130" w14:textId="77777777" w:rsidR="00814CB5" w:rsidRDefault="00814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2AEA1" w14:textId="7D380E8A" w:rsidR="00E22CE2" w:rsidRDefault="00E22CE2"/>
    <w:sectPr w:rsidR="00E2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E2"/>
    <w:rsid w:val="003B267A"/>
    <w:rsid w:val="00814CB5"/>
    <w:rsid w:val="00E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36A43-249B-4BE5-A710-B844D8D8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