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31E67" w14:textId="77777777" w:rsidR="008F07FB" w:rsidRDefault="008F07FB">
      <w:pPr>
        <w:rPr>
          <w:rFonts w:hint="eastAsia"/>
        </w:rPr>
      </w:pPr>
      <w:r>
        <w:rPr>
          <w:rFonts w:hint="eastAsia"/>
        </w:rPr>
        <w:t>kuang1 kuang</w:t>
      </w:r>
    </w:p>
    <w:p w14:paraId="304297DB" w14:textId="77777777" w:rsidR="008F07FB" w:rsidRDefault="008F07FB">
      <w:pPr>
        <w:rPr>
          <w:rFonts w:hint="eastAsia"/>
        </w:rPr>
      </w:pPr>
      <w:r>
        <w:rPr>
          <w:rFonts w:hint="eastAsia"/>
        </w:rPr>
        <w:t>“框框”这个词在中文里是一个非常形象的词汇，它指的是四周有边界的平面结构，通常用来镶嵌、支撑或限制某些东西。框框可以是实体的，比如画框、相框、窗户框等，也可以是抽象的概念，例如思维框架、规则框架或是社会规范的框框。无论是哪种形式，框框都扮演着重要的角色，在我们的生活中无处不在。</w:t>
      </w:r>
    </w:p>
    <w:p w14:paraId="743B5DE0" w14:textId="77777777" w:rsidR="008F07FB" w:rsidRDefault="008F07FB">
      <w:pPr>
        <w:rPr>
          <w:rFonts w:hint="eastAsia"/>
        </w:rPr>
      </w:pPr>
    </w:p>
    <w:p w14:paraId="5EA4C867" w14:textId="77777777" w:rsidR="008F07FB" w:rsidRDefault="008F07FB">
      <w:pPr>
        <w:rPr>
          <w:rFonts w:hint="eastAsia"/>
        </w:rPr>
      </w:pPr>
      <w:r>
        <w:rPr>
          <w:rFonts w:hint="eastAsia"/>
        </w:rPr>
        <w:t>框框的历史渊源</w:t>
      </w:r>
    </w:p>
    <w:p w14:paraId="30E12935" w14:textId="77777777" w:rsidR="008F07FB" w:rsidRDefault="008F07FB">
      <w:pPr>
        <w:rPr>
          <w:rFonts w:hint="eastAsia"/>
        </w:rPr>
      </w:pPr>
      <w:r>
        <w:rPr>
          <w:rFonts w:hint="eastAsia"/>
        </w:rPr>
        <w:t>从古代开始，人类就懂得利用框框来保护和展示珍贵的物品。早在古埃及时期，人们就已经使用木框来装裱法老的肖像画，以示尊贵与永恒。在中国，传统的书法和绘画作品也常常被精心地装入精致的木制或金属制框中，不仅增加了艺术作品的美感，还起到了保护作用。随着时代的发展，框框的设计和材料也在不断演变，从简单的木质到复杂的金属、塑料以及复合材料，反映了不同时期的技术进步和社会审美变化。</w:t>
      </w:r>
    </w:p>
    <w:p w14:paraId="37F15B5F" w14:textId="77777777" w:rsidR="008F07FB" w:rsidRDefault="008F07FB">
      <w:pPr>
        <w:rPr>
          <w:rFonts w:hint="eastAsia"/>
        </w:rPr>
      </w:pPr>
    </w:p>
    <w:p w14:paraId="7755885C" w14:textId="77777777" w:rsidR="008F07FB" w:rsidRDefault="008F07FB">
      <w:pPr>
        <w:rPr>
          <w:rFonts w:hint="eastAsia"/>
        </w:rPr>
      </w:pPr>
      <w:r>
        <w:rPr>
          <w:rFonts w:hint="eastAsia"/>
        </w:rPr>
        <w:t>框框的功能多样性</w:t>
      </w:r>
    </w:p>
    <w:p w14:paraId="3DCA5334" w14:textId="77777777" w:rsidR="008F07FB" w:rsidRDefault="008F07FB">
      <w:pPr>
        <w:rPr>
          <w:rFonts w:hint="eastAsia"/>
        </w:rPr>
      </w:pPr>
      <w:r>
        <w:rPr>
          <w:rFonts w:hint="eastAsia"/>
        </w:rPr>
        <w:t>框框不仅仅是一种装饰元素，它还有许多实用功能。在建筑领域，门框和窗框是建筑物不可或缺的部分，它们不仅提供了进出的通道，还能增强房屋的结构稳定性。在电子设备中，屏幕边框虽然逐渐变窄，但依然承担着固定显示面板的任务。而在家具设计上，桌椅的框架则是支撑整个结构的关键部件。框框也被用于定义空间，如园林中的景框，能够引导视线，创造视觉焦点，使景观更加有序和谐。</w:t>
      </w:r>
    </w:p>
    <w:p w14:paraId="5192DD12" w14:textId="77777777" w:rsidR="008F07FB" w:rsidRDefault="008F07FB">
      <w:pPr>
        <w:rPr>
          <w:rFonts w:hint="eastAsia"/>
        </w:rPr>
      </w:pPr>
    </w:p>
    <w:p w14:paraId="1D12A41E" w14:textId="77777777" w:rsidR="008F07FB" w:rsidRDefault="008F07FB">
      <w:pPr>
        <w:rPr>
          <w:rFonts w:hint="eastAsia"/>
        </w:rPr>
      </w:pPr>
      <w:r>
        <w:rPr>
          <w:rFonts w:hint="eastAsia"/>
        </w:rPr>
        <w:t>框框的文化象征意义</w:t>
      </w:r>
    </w:p>
    <w:p w14:paraId="71C4D3CD" w14:textId="77777777" w:rsidR="008F07FB" w:rsidRDefault="008F07FB">
      <w:pPr>
        <w:rPr>
          <w:rFonts w:hint="eastAsia"/>
        </w:rPr>
      </w:pPr>
      <w:r>
        <w:rPr>
          <w:rFonts w:hint="eastAsia"/>
        </w:rPr>
        <w:t>除了物理上的用途，框框还承载着丰富的文化内涵。在中国传统文化中，“框”字有时会与“规矩”联系在一起，寓意着行为准则和社会秩序。人们常说不要“出格”，就是提醒大家遵守既定的规范。然而，框框并非总是代表束缚，有时候它也是一种美的表达。例如，京剧演员表演时的舞台框，不仅界定了演出区域，更为观众提供了一个欣赏艺术的空间。在西方文化里，画框同样被视为艺术品的一部分，好的画框能够提升作品的艺术价值，甚至成为收藏家们竞相追逐的对象。</w:t>
      </w:r>
    </w:p>
    <w:p w14:paraId="062DD2AB" w14:textId="77777777" w:rsidR="008F07FB" w:rsidRDefault="008F07FB">
      <w:pPr>
        <w:rPr>
          <w:rFonts w:hint="eastAsia"/>
        </w:rPr>
      </w:pPr>
    </w:p>
    <w:p w14:paraId="6AFC496E" w14:textId="77777777" w:rsidR="008F07FB" w:rsidRDefault="008F07FB">
      <w:pPr>
        <w:rPr>
          <w:rFonts w:hint="eastAsia"/>
        </w:rPr>
      </w:pPr>
      <w:r>
        <w:rPr>
          <w:rFonts w:hint="eastAsia"/>
        </w:rPr>
        <w:t>框框对个人成长的影响</w:t>
      </w:r>
    </w:p>
    <w:p w14:paraId="0AFB1EBD" w14:textId="77777777" w:rsidR="008F07FB" w:rsidRDefault="008F07FB">
      <w:pPr>
        <w:rPr>
          <w:rFonts w:hint="eastAsia"/>
        </w:rPr>
      </w:pPr>
      <w:r>
        <w:rPr>
          <w:rFonts w:hint="eastAsia"/>
        </w:rPr>
        <w:t>对于个人而言，框框既可以是成长路上的指引，也可能成为发展的障碍。正面的框框，如家庭教育、学校教育和个人职业规划，可以帮助我们建立正确的价值观和人生目标。这些框框为我们提供了行动的方向和界限，使我们在追求梦想的过程中不至于迷失自我。但是，如果过于僵化地遵循某种框框，可能会限制个人的创新能力和自由发展。因此，学会在适当的时机跳出固有的思维模式，勇敢地挑战传统观念，往往能带来意想不到的收获。正如艺术家们常常打破常规，创造出令人惊叹的作品一样，我们也应该勇于突破自我设限，探索更广阔的世界。</w:t>
      </w:r>
    </w:p>
    <w:p w14:paraId="74566198" w14:textId="77777777" w:rsidR="008F07FB" w:rsidRDefault="008F07FB">
      <w:pPr>
        <w:rPr>
          <w:rFonts w:hint="eastAsia"/>
        </w:rPr>
      </w:pPr>
    </w:p>
    <w:p w14:paraId="25A613A1" w14:textId="77777777" w:rsidR="008F07FB" w:rsidRDefault="008F07FB">
      <w:pPr>
        <w:rPr>
          <w:rFonts w:hint="eastAsia"/>
        </w:rPr>
      </w:pPr>
      <w:r>
        <w:rPr>
          <w:rFonts w:hint="eastAsia"/>
        </w:rPr>
        <w:t>未来框框的发展趋势</w:t>
      </w:r>
    </w:p>
    <w:p w14:paraId="11866969" w14:textId="77777777" w:rsidR="008F07FB" w:rsidRDefault="008F07FB">
      <w:pPr>
        <w:rPr>
          <w:rFonts w:hint="eastAsia"/>
        </w:rPr>
      </w:pPr>
      <w:r>
        <w:rPr>
          <w:rFonts w:hint="eastAsia"/>
        </w:rPr>
        <w:t>随着科技的进步和社会的变化，框框的形式和功能也在不断创新。现代建筑设计中，透明玻璃和开放式结构的广泛应用，使得室内外空间的界限变得模糊；智能家居设备则让生活更加便捷舒适，同时也改变了人们对家庭环境的传统认知。在未来，我们可以预见，框框将不再仅仅局限于物理形态，而是更多地融入到数字世界中。虚拟现实（VR）和增强现实（AR）技术的发展，将会重新定义我们对于空间和边界的理解。与此随着全球化进程的加快，不同文化之间的交流日益频繁，框框所代表的文化符号也将变得更加多元和包容。无论是在物质层面还是精神层面上，框框都将持续影响着我们的生活，并且不断地适应新的需求和发展。</w:t>
      </w:r>
    </w:p>
    <w:p w14:paraId="02D7FFBD" w14:textId="77777777" w:rsidR="008F07FB" w:rsidRDefault="008F07FB">
      <w:pPr>
        <w:rPr>
          <w:rFonts w:hint="eastAsia"/>
        </w:rPr>
      </w:pPr>
    </w:p>
    <w:p w14:paraId="0355B9CA" w14:textId="77777777" w:rsidR="008F07FB" w:rsidRDefault="008F07FB">
      <w:pPr>
        <w:rPr>
          <w:rFonts w:hint="eastAsia"/>
        </w:rPr>
      </w:pPr>
      <w:r>
        <w:rPr>
          <w:rFonts w:hint="eastAsia"/>
        </w:rPr>
        <w:t>本文是由每日作文网(2345lzwz.com)为大家创作</w:t>
      </w:r>
    </w:p>
    <w:p w14:paraId="7941CE35" w14:textId="337AA697" w:rsidR="00EF677A" w:rsidRDefault="00EF677A"/>
    <w:sectPr w:rsidR="00EF6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7A"/>
    <w:rsid w:val="003B267A"/>
    <w:rsid w:val="008F07FB"/>
    <w:rsid w:val="00EF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ABAE9-22A3-4394-B1CC-603CE7C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77A"/>
    <w:rPr>
      <w:rFonts w:cstheme="majorBidi"/>
      <w:color w:val="2F5496" w:themeColor="accent1" w:themeShade="BF"/>
      <w:sz w:val="28"/>
      <w:szCs w:val="28"/>
    </w:rPr>
  </w:style>
  <w:style w:type="character" w:customStyle="1" w:styleId="50">
    <w:name w:val="标题 5 字符"/>
    <w:basedOn w:val="a0"/>
    <w:link w:val="5"/>
    <w:uiPriority w:val="9"/>
    <w:semiHidden/>
    <w:rsid w:val="00EF677A"/>
    <w:rPr>
      <w:rFonts w:cstheme="majorBidi"/>
      <w:color w:val="2F5496" w:themeColor="accent1" w:themeShade="BF"/>
      <w:sz w:val="24"/>
    </w:rPr>
  </w:style>
  <w:style w:type="character" w:customStyle="1" w:styleId="60">
    <w:name w:val="标题 6 字符"/>
    <w:basedOn w:val="a0"/>
    <w:link w:val="6"/>
    <w:uiPriority w:val="9"/>
    <w:semiHidden/>
    <w:rsid w:val="00EF677A"/>
    <w:rPr>
      <w:rFonts w:cstheme="majorBidi"/>
      <w:b/>
      <w:bCs/>
      <w:color w:val="2F5496" w:themeColor="accent1" w:themeShade="BF"/>
    </w:rPr>
  </w:style>
  <w:style w:type="character" w:customStyle="1" w:styleId="70">
    <w:name w:val="标题 7 字符"/>
    <w:basedOn w:val="a0"/>
    <w:link w:val="7"/>
    <w:uiPriority w:val="9"/>
    <w:semiHidden/>
    <w:rsid w:val="00EF677A"/>
    <w:rPr>
      <w:rFonts w:cstheme="majorBidi"/>
      <w:b/>
      <w:bCs/>
      <w:color w:val="595959" w:themeColor="text1" w:themeTint="A6"/>
    </w:rPr>
  </w:style>
  <w:style w:type="character" w:customStyle="1" w:styleId="80">
    <w:name w:val="标题 8 字符"/>
    <w:basedOn w:val="a0"/>
    <w:link w:val="8"/>
    <w:uiPriority w:val="9"/>
    <w:semiHidden/>
    <w:rsid w:val="00EF677A"/>
    <w:rPr>
      <w:rFonts w:cstheme="majorBidi"/>
      <w:color w:val="595959" w:themeColor="text1" w:themeTint="A6"/>
    </w:rPr>
  </w:style>
  <w:style w:type="character" w:customStyle="1" w:styleId="90">
    <w:name w:val="标题 9 字符"/>
    <w:basedOn w:val="a0"/>
    <w:link w:val="9"/>
    <w:uiPriority w:val="9"/>
    <w:semiHidden/>
    <w:rsid w:val="00EF677A"/>
    <w:rPr>
      <w:rFonts w:eastAsiaTheme="majorEastAsia" w:cstheme="majorBidi"/>
      <w:color w:val="595959" w:themeColor="text1" w:themeTint="A6"/>
    </w:rPr>
  </w:style>
  <w:style w:type="paragraph" w:styleId="a3">
    <w:name w:val="Title"/>
    <w:basedOn w:val="a"/>
    <w:next w:val="a"/>
    <w:link w:val="a4"/>
    <w:uiPriority w:val="10"/>
    <w:qFormat/>
    <w:rsid w:val="00EF6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77A"/>
    <w:pPr>
      <w:spacing w:before="160"/>
      <w:jc w:val="center"/>
    </w:pPr>
    <w:rPr>
      <w:i/>
      <w:iCs/>
      <w:color w:val="404040" w:themeColor="text1" w:themeTint="BF"/>
    </w:rPr>
  </w:style>
  <w:style w:type="character" w:customStyle="1" w:styleId="a8">
    <w:name w:val="引用 字符"/>
    <w:basedOn w:val="a0"/>
    <w:link w:val="a7"/>
    <w:uiPriority w:val="29"/>
    <w:rsid w:val="00EF677A"/>
    <w:rPr>
      <w:i/>
      <w:iCs/>
      <w:color w:val="404040" w:themeColor="text1" w:themeTint="BF"/>
    </w:rPr>
  </w:style>
  <w:style w:type="paragraph" w:styleId="a9">
    <w:name w:val="List Paragraph"/>
    <w:basedOn w:val="a"/>
    <w:uiPriority w:val="34"/>
    <w:qFormat/>
    <w:rsid w:val="00EF677A"/>
    <w:pPr>
      <w:ind w:left="720"/>
      <w:contextualSpacing/>
    </w:pPr>
  </w:style>
  <w:style w:type="character" w:styleId="aa">
    <w:name w:val="Intense Emphasis"/>
    <w:basedOn w:val="a0"/>
    <w:uiPriority w:val="21"/>
    <w:qFormat/>
    <w:rsid w:val="00EF677A"/>
    <w:rPr>
      <w:i/>
      <w:iCs/>
      <w:color w:val="2F5496" w:themeColor="accent1" w:themeShade="BF"/>
    </w:rPr>
  </w:style>
  <w:style w:type="paragraph" w:styleId="ab">
    <w:name w:val="Intense Quote"/>
    <w:basedOn w:val="a"/>
    <w:next w:val="a"/>
    <w:link w:val="ac"/>
    <w:uiPriority w:val="30"/>
    <w:qFormat/>
    <w:rsid w:val="00EF6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77A"/>
    <w:rPr>
      <w:i/>
      <w:iCs/>
      <w:color w:val="2F5496" w:themeColor="accent1" w:themeShade="BF"/>
    </w:rPr>
  </w:style>
  <w:style w:type="character" w:styleId="ad">
    <w:name w:val="Intense Reference"/>
    <w:basedOn w:val="a0"/>
    <w:uiPriority w:val="32"/>
    <w:qFormat/>
    <w:rsid w:val="00EF6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