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B053" w14:textId="77777777" w:rsidR="00FD28AC" w:rsidRDefault="00FD28AC">
      <w:pPr>
        <w:rPr>
          <w:rFonts w:hint="eastAsia"/>
        </w:rPr>
      </w:pPr>
      <w:r>
        <w:rPr>
          <w:rFonts w:hint="eastAsia"/>
        </w:rPr>
        <w:t>框的拼音</w:t>
      </w:r>
    </w:p>
    <w:p w14:paraId="12C5EC16" w14:textId="77777777" w:rsidR="00FD28AC" w:rsidRDefault="00FD28AC">
      <w:pPr>
        <w:rPr>
          <w:rFonts w:hint="eastAsia"/>
        </w:rPr>
      </w:pPr>
      <w:r>
        <w:rPr>
          <w:rFonts w:hint="eastAsia"/>
        </w:rPr>
        <w:t>框，这个汉字在中文里有着广泛的用途和意义。其拼音为“kuàng”，属于汉语拼音系统中的常见发音之一。它由声母“k”与韵母“uáng”组成，是一个三声音节，在发音时需要先降调再升调，给人一种独特的语音美感。</w:t>
      </w:r>
    </w:p>
    <w:p w14:paraId="43533AC5" w14:textId="77777777" w:rsidR="00FD28AC" w:rsidRDefault="00FD28AC">
      <w:pPr>
        <w:rPr>
          <w:rFonts w:hint="eastAsia"/>
        </w:rPr>
      </w:pPr>
    </w:p>
    <w:p w14:paraId="58B9C976" w14:textId="77777777" w:rsidR="00FD28AC" w:rsidRDefault="00FD28AC">
      <w:pPr>
        <w:rPr>
          <w:rFonts w:hint="eastAsia"/>
        </w:rPr>
      </w:pPr>
      <w:r>
        <w:rPr>
          <w:rFonts w:hint="eastAsia"/>
        </w:rPr>
        <w:t>字形与含义</w:t>
      </w:r>
    </w:p>
    <w:p w14:paraId="3BA1A8DC" w14:textId="77777777" w:rsidR="00FD28AC" w:rsidRDefault="00FD28AC">
      <w:pPr>
        <w:rPr>
          <w:rFonts w:hint="eastAsia"/>
        </w:rPr>
      </w:pPr>
      <w:r>
        <w:rPr>
          <w:rFonts w:hint="eastAsia"/>
        </w:rPr>
        <w:t>从字形上看，“框”是由“木”和“匡”两部分构成。“木”表明了它的原始含义与木材相关，而“匡”则暗示着围绕、包围的意思。因此，“框”的本义是指用木材制作而成的四周封闭的结构，例如门窗的框架等。随着时代的发展，“框”的含义也逐渐扩展，不仅仅局限于木质结构，还泛指任何形状规则、具有限定边界的物体或概念。</w:t>
      </w:r>
    </w:p>
    <w:p w14:paraId="4AC13FE6" w14:textId="77777777" w:rsidR="00FD28AC" w:rsidRDefault="00FD28AC">
      <w:pPr>
        <w:rPr>
          <w:rFonts w:hint="eastAsia"/>
        </w:rPr>
      </w:pPr>
    </w:p>
    <w:p w14:paraId="6158E3CC" w14:textId="77777777" w:rsidR="00FD28AC" w:rsidRDefault="00FD28AC">
      <w:pPr>
        <w:rPr>
          <w:rFonts w:hint="eastAsia"/>
        </w:rPr>
      </w:pPr>
      <w:r>
        <w:rPr>
          <w:rFonts w:hint="eastAsia"/>
        </w:rPr>
        <w:t>现代应用</w:t>
      </w:r>
    </w:p>
    <w:p w14:paraId="5C75D9AF" w14:textId="77777777" w:rsidR="00FD28AC" w:rsidRDefault="00FD28AC">
      <w:pPr>
        <w:rPr>
          <w:rFonts w:hint="eastAsia"/>
        </w:rPr>
      </w:pPr>
      <w:r>
        <w:rPr>
          <w:rFonts w:hint="eastAsia"/>
        </w:rPr>
        <w:t>在现代社会中，“框”这个词的应用范围极为广泛。不仅在建筑领域，如门窗框、画框等方面继续发挥重要作用，而且在数字时代背景下，还被赋予了新的含义。比如，在计算机图形学中，“框”可以指代用户界面中的窗口边界，帮助用户区分不同的操作区域；在社交媒体上，“框”也可以用来形容各种视觉元素的边界线，增强内容的层次感和视觉吸引力。</w:t>
      </w:r>
    </w:p>
    <w:p w14:paraId="457580D6" w14:textId="77777777" w:rsidR="00FD28AC" w:rsidRDefault="00FD28AC">
      <w:pPr>
        <w:rPr>
          <w:rFonts w:hint="eastAsia"/>
        </w:rPr>
      </w:pPr>
    </w:p>
    <w:p w14:paraId="6D434E5E" w14:textId="77777777" w:rsidR="00FD28AC" w:rsidRDefault="00FD28AC">
      <w:pPr>
        <w:rPr>
          <w:rFonts w:hint="eastAsia"/>
        </w:rPr>
      </w:pPr>
      <w:r>
        <w:rPr>
          <w:rFonts w:hint="eastAsia"/>
        </w:rPr>
        <w:t>文化象征意义</w:t>
      </w:r>
    </w:p>
    <w:p w14:paraId="4535B4E8" w14:textId="77777777" w:rsidR="00FD28AC" w:rsidRDefault="00FD28AC">
      <w:pPr>
        <w:rPr>
          <w:rFonts w:hint="eastAsia"/>
        </w:rPr>
      </w:pPr>
      <w:r>
        <w:rPr>
          <w:rFonts w:hint="eastAsia"/>
        </w:rPr>
        <w:t>在中国传统文化中，“框”不仅仅是实用的物品，还承载着丰富的象征意义。例如，传统的中式门窗框往往雕刻有寓意吉祥的图案，如蝙蝠（福）、鱼（余）等，寄托了人们对美好生活的向往和祝福。框作为一种界限的存在，也象征着秩序和规范，反映了中国传统文化中对和谐有序社会环境的追求。</w:t>
      </w:r>
    </w:p>
    <w:p w14:paraId="57785E91" w14:textId="77777777" w:rsidR="00FD28AC" w:rsidRDefault="00FD28AC">
      <w:pPr>
        <w:rPr>
          <w:rFonts w:hint="eastAsia"/>
        </w:rPr>
      </w:pPr>
    </w:p>
    <w:p w14:paraId="49C8FB00" w14:textId="77777777" w:rsidR="00FD28AC" w:rsidRDefault="00FD28AC">
      <w:pPr>
        <w:rPr>
          <w:rFonts w:hint="eastAsia"/>
        </w:rPr>
      </w:pPr>
      <w:r>
        <w:rPr>
          <w:rFonts w:hint="eastAsia"/>
        </w:rPr>
        <w:t>语言学习的角度</w:t>
      </w:r>
    </w:p>
    <w:p w14:paraId="69D9CC6B" w14:textId="77777777" w:rsidR="00FD28AC" w:rsidRDefault="00FD28AC">
      <w:pPr>
        <w:rPr>
          <w:rFonts w:hint="eastAsia"/>
        </w:rPr>
      </w:pPr>
      <w:r>
        <w:rPr>
          <w:rFonts w:hint="eastAsia"/>
        </w:rPr>
        <w:t>对于汉语学习者而言，“框”的拼音和写法是基础但重要的知识点。掌握其正确的发音和书写方式，有助于提高汉语水平，更好地理解和使用这一词汇。了解“框”背后的文化内涵和历史背景，也有助于加深对中国文化的理解，促进跨文化交流。</w:t>
      </w:r>
    </w:p>
    <w:p w14:paraId="5A7BD607" w14:textId="77777777" w:rsidR="00FD28AC" w:rsidRDefault="00FD28AC">
      <w:pPr>
        <w:rPr>
          <w:rFonts w:hint="eastAsia"/>
        </w:rPr>
      </w:pPr>
    </w:p>
    <w:p w14:paraId="24A43153" w14:textId="77777777" w:rsidR="00FD28AC" w:rsidRDefault="00FD2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67D33" w14:textId="5BCEB936" w:rsidR="00767377" w:rsidRDefault="00767377"/>
    <w:sectPr w:rsidR="0076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7"/>
    <w:rsid w:val="003B267A"/>
    <w:rsid w:val="00767377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70285-463D-4F0B-AE92-126B1B3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