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D92E" w14:textId="77777777" w:rsidR="00E36177" w:rsidRDefault="00E36177">
      <w:pPr>
        <w:rPr>
          <w:rFonts w:hint="eastAsia"/>
        </w:rPr>
      </w:pPr>
      <w:r>
        <w:rPr>
          <w:rFonts w:hint="eastAsia"/>
        </w:rPr>
        <w:t>榴的拼音组词部首结构</w:t>
      </w:r>
    </w:p>
    <w:p w14:paraId="47956421" w14:textId="77777777" w:rsidR="00E36177" w:rsidRDefault="00E36177">
      <w:pPr>
        <w:rPr>
          <w:rFonts w:hint="eastAsia"/>
        </w:rPr>
      </w:pPr>
      <w:r>
        <w:rPr>
          <w:rFonts w:hint="eastAsia"/>
        </w:rPr>
        <w:t>在汉语学习的过程中，了解汉字的构成、发音以及如何组词是非常重要的。今天我们要探讨的是“榴”字，这个字不仅在日常生活中常见，而且它背后的故事和构造同样引人入胜。</w:t>
      </w:r>
    </w:p>
    <w:p w14:paraId="2DDF70F8" w14:textId="77777777" w:rsidR="00E36177" w:rsidRDefault="00E36177">
      <w:pPr>
        <w:rPr>
          <w:rFonts w:hint="eastAsia"/>
        </w:rPr>
      </w:pPr>
    </w:p>
    <w:p w14:paraId="6F0A163E" w14:textId="77777777" w:rsidR="00E36177" w:rsidRDefault="00E36177">
      <w:pPr>
        <w:rPr>
          <w:rFonts w:hint="eastAsia"/>
        </w:rPr>
      </w:pPr>
      <w:r>
        <w:rPr>
          <w:rFonts w:hint="eastAsia"/>
        </w:rPr>
        <w:t>拼音与发音</w:t>
      </w:r>
    </w:p>
    <w:p w14:paraId="478D1130" w14:textId="77777777" w:rsidR="00E36177" w:rsidRDefault="00E36177">
      <w:pPr>
        <w:rPr>
          <w:rFonts w:hint="eastAsia"/>
        </w:rPr>
      </w:pPr>
      <w:r>
        <w:rPr>
          <w:rFonts w:hint="eastAsia"/>
        </w:rPr>
        <w:t>“榴”的拼音是liú，属于二声。在汉语拼音系统中，liu是一个由辅音l和元音iu组成的音节，读起来轻快流畅。这个发音很容易让人联想到流利、流畅等词语，而事实上，“榴”所代表的事物往往也具有这种特质，比如榴莲，其香味浓郁且独特，仿佛能流淌于舌尖之上。</w:t>
      </w:r>
    </w:p>
    <w:p w14:paraId="6AE3E966" w14:textId="77777777" w:rsidR="00E36177" w:rsidRDefault="00E36177">
      <w:pPr>
        <w:rPr>
          <w:rFonts w:hint="eastAsia"/>
        </w:rPr>
      </w:pPr>
    </w:p>
    <w:p w14:paraId="29842144" w14:textId="77777777" w:rsidR="00E36177" w:rsidRDefault="00E36177">
      <w:pPr>
        <w:rPr>
          <w:rFonts w:hint="eastAsia"/>
        </w:rPr>
      </w:pPr>
      <w:r>
        <w:rPr>
          <w:rFonts w:hint="eastAsia"/>
        </w:rPr>
        <w:t>部首解析</w:t>
      </w:r>
    </w:p>
    <w:p w14:paraId="1A706606" w14:textId="77777777" w:rsidR="00E36177" w:rsidRDefault="00E36177">
      <w:pPr>
        <w:rPr>
          <w:rFonts w:hint="eastAsia"/>
        </w:rPr>
      </w:pPr>
      <w:r>
        <w:rPr>
          <w:rFonts w:hint="eastAsia"/>
        </w:rPr>
        <w:t>从部首的角度来看，“榴”的部首是木（mù），意味着它与树木或植物有关。这正好解释了为什么许多带有“榴”的词汇都涉及到植物，尤其是那些果实或花朵。例如，石榴是一种常见的水果，它的树属于落叶灌木或小乔木，果实饱满多汁，象征着繁荣和丰收。通过理解“榴”的木字旁，我们可以更容易地记忆和联想相关的词汇。</w:t>
      </w:r>
    </w:p>
    <w:p w14:paraId="4AD66FA7" w14:textId="77777777" w:rsidR="00E36177" w:rsidRDefault="00E36177">
      <w:pPr>
        <w:rPr>
          <w:rFonts w:hint="eastAsia"/>
        </w:rPr>
      </w:pPr>
    </w:p>
    <w:p w14:paraId="7A0B588D" w14:textId="77777777" w:rsidR="00E36177" w:rsidRDefault="00E36177">
      <w:pPr>
        <w:rPr>
          <w:rFonts w:hint="eastAsia"/>
        </w:rPr>
      </w:pPr>
      <w:r>
        <w:rPr>
          <w:rFonts w:hint="eastAsia"/>
        </w:rPr>
        <w:t>组词示例</w:t>
      </w:r>
    </w:p>
    <w:p w14:paraId="4E42406B" w14:textId="77777777" w:rsidR="00E36177" w:rsidRDefault="00E36177">
      <w:pPr>
        <w:rPr>
          <w:rFonts w:hint="eastAsia"/>
        </w:rPr>
      </w:pPr>
      <w:r>
        <w:rPr>
          <w:rFonts w:hint="eastAsia"/>
        </w:rPr>
        <w:t>接下来让我们看看一些由“榴”组成的词语。最为大家熟知的莫过于“榴莲”和“石榴”。除此之外，还有“榴弹”，这是一种军事术语，指的是装有爆炸物的投掷武器，虽然它与植物无关，但借用了“榴”字来形象地描述其形状类似石榴分裂的状态。“榴花”则指石榴树开的花，颜色鲜艳美丽，是中国传统文化中的重要元素之一。</w:t>
      </w:r>
    </w:p>
    <w:p w14:paraId="58B2FA95" w14:textId="77777777" w:rsidR="00E36177" w:rsidRDefault="00E36177">
      <w:pPr>
        <w:rPr>
          <w:rFonts w:hint="eastAsia"/>
        </w:rPr>
      </w:pPr>
    </w:p>
    <w:p w14:paraId="7E6ECB5D" w14:textId="77777777" w:rsidR="00E36177" w:rsidRDefault="00E36177">
      <w:pPr>
        <w:rPr>
          <w:rFonts w:hint="eastAsia"/>
        </w:rPr>
      </w:pPr>
      <w:r>
        <w:rPr>
          <w:rFonts w:hint="eastAsia"/>
        </w:rPr>
        <w:t>结构分析</w:t>
      </w:r>
    </w:p>
    <w:p w14:paraId="7899F9EE" w14:textId="77777777" w:rsidR="00E36177" w:rsidRDefault="00E36177">
      <w:pPr>
        <w:rPr>
          <w:rFonts w:hint="eastAsia"/>
        </w:rPr>
      </w:pPr>
      <w:r>
        <w:rPr>
          <w:rFonts w:hint="eastAsia"/>
        </w:rPr>
        <w:t>关于“榴”的结构，它是左右结构的汉字，左边为木，右边为留。这种结构不仅体现了汉字表意的特点，也展示了汉字组合成新意义的方式。留（liú）本身就有停留、保存的意思，加上木字旁后，赋予了新的含义——一种特定的树木或者果实。通过对这些组成部分的学习，我们不仅能更好地掌握“榴”的写法和意义，还能加深对中国文字文化的理解。</w:t>
      </w:r>
    </w:p>
    <w:p w14:paraId="5A0E8B66" w14:textId="77777777" w:rsidR="00E36177" w:rsidRDefault="00E36177">
      <w:pPr>
        <w:rPr>
          <w:rFonts w:hint="eastAsia"/>
        </w:rPr>
      </w:pPr>
    </w:p>
    <w:p w14:paraId="4BE498AD" w14:textId="77777777" w:rsidR="00E36177" w:rsidRDefault="00E36177">
      <w:pPr>
        <w:rPr>
          <w:rFonts w:hint="eastAsia"/>
        </w:rPr>
      </w:pPr>
      <w:r>
        <w:rPr>
          <w:rFonts w:hint="eastAsia"/>
        </w:rPr>
        <w:t>最后的总结</w:t>
      </w:r>
    </w:p>
    <w:p w14:paraId="29A6F05A" w14:textId="77777777" w:rsidR="00E36177" w:rsidRDefault="00E36177">
      <w:pPr>
        <w:rPr>
          <w:rFonts w:hint="eastAsia"/>
        </w:rPr>
      </w:pPr>
      <w:r>
        <w:rPr>
          <w:rFonts w:hint="eastAsia"/>
        </w:rPr>
        <w:t>“榴”作为一个汉字，不仅仅承载着特定的意义，还反映了汉语的独特魅力和深厚的文化底蕴。无论是从发音、部首还是组词角度来看，“榴”都展现出了汉语作为一门语言的丰富性和多样性。希望今天的分享能让大家对“榴”有更深入的认识，并激发起探索更多汉字背后故事的兴趣。</w:t>
      </w:r>
    </w:p>
    <w:p w14:paraId="5F2F0DA6" w14:textId="77777777" w:rsidR="00E36177" w:rsidRDefault="00E36177">
      <w:pPr>
        <w:rPr>
          <w:rFonts w:hint="eastAsia"/>
        </w:rPr>
      </w:pPr>
    </w:p>
    <w:p w14:paraId="3DC1DA8B" w14:textId="77777777" w:rsidR="00E36177" w:rsidRDefault="00E36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9254" w14:textId="77777777" w:rsidR="00E36177" w:rsidRDefault="00E36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7CE58" w14:textId="50E9E1D5" w:rsidR="000246EB" w:rsidRDefault="000246EB"/>
    <w:sectPr w:rsidR="0002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B"/>
    <w:rsid w:val="000246EB"/>
    <w:rsid w:val="003B267A"/>
    <w:rsid w:val="00E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31AF-83DD-44F7-9F7F-D9E1CF18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