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2D0D" w14:textId="77777777" w:rsidR="000D6983" w:rsidRDefault="000D6983">
      <w:pPr>
        <w:rPr>
          <w:rFonts w:hint="eastAsia"/>
        </w:rPr>
      </w:pPr>
      <w:r>
        <w:rPr>
          <w:rFonts w:hint="eastAsia"/>
        </w:rPr>
        <w:t>流动的拼音及解释</w:t>
      </w:r>
    </w:p>
    <w:p w14:paraId="7B52DE1C" w14:textId="77777777" w:rsidR="000D6983" w:rsidRDefault="000D6983">
      <w:pPr>
        <w:rPr>
          <w:rFonts w:hint="eastAsia"/>
        </w:rPr>
      </w:pPr>
      <w:r>
        <w:rPr>
          <w:rFonts w:hint="eastAsia"/>
        </w:rPr>
        <w:t>在汉语中，“流动”一词的拼音是 liú dòng。这个词汇描述了一种状态或过程，其中事物从一个位置移动到另一个位置，或者经历了某种形式的变化和转移。流动是一个广泛应用于多个领域的概念，它不仅限于物理现象，如水的流淌、空气的流通，还延伸到了抽象的概念，例如资金的流转、信息的传播等。</w:t>
      </w:r>
    </w:p>
    <w:p w14:paraId="222427F8" w14:textId="77777777" w:rsidR="000D6983" w:rsidRDefault="000D6983">
      <w:pPr>
        <w:rPr>
          <w:rFonts w:hint="eastAsia"/>
        </w:rPr>
      </w:pPr>
    </w:p>
    <w:p w14:paraId="7CF926A9" w14:textId="77777777" w:rsidR="000D6983" w:rsidRDefault="000D6983">
      <w:pPr>
        <w:rPr>
          <w:rFonts w:hint="eastAsia"/>
        </w:rPr>
      </w:pPr>
      <w:r>
        <w:rPr>
          <w:rFonts w:hint="eastAsia"/>
        </w:rPr>
        <w:t>“流”的拼音与含义</w:t>
      </w:r>
    </w:p>
    <w:p w14:paraId="3CEE722A" w14:textId="77777777" w:rsidR="000D6983" w:rsidRDefault="000D6983">
      <w:pPr>
        <w:rPr>
          <w:rFonts w:hint="eastAsia"/>
        </w:rPr>
      </w:pPr>
      <w:r>
        <w:rPr>
          <w:rFonts w:hint="eastAsia"/>
        </w:rPr>
        <w:t>“流”字的拼音为 liú。作为单独使用的汉字，“流”通常指的是液体或者气体的自然运动，比如河流（hé liú）、水流（shuǐ liú）。“流”也用来表示一种趋势或方向，如潮流（cháo liú），意味着当前流行的时尚或思想倾向。在某些情况下，“流”也可以指代人流、物流，即人群或货物的迁移和运输。</w:t>
      </w:r>
    </w:p>
    <w:p w14:paraId="35694056" w14:textId="77777777" w:rsidR="000D6983" w:rsidRDefault="000D6983">
      <w:pPr>
        <w:rPr>
          <w:rFonts w:hint="eastAsia"/>
        </w:rPr>
      </w:pPr>
    </w:p>
    <w:p w14:paraId="27CB5247" w14:textId="77777777" w:rsidR="000D6983" w:rsidRDefault="000D6983">
      <w:pPr>
        <w:rPr>
          <w:rFonts w:hint="eastAsia"/>
        </w:rPr>
      </w:pPr>
      <w:r>
        <w:rPr>
          <w:rFonts w:hint="eastAsia"/>
        </w:rPr>
        <w:t>“动”的拼音与含义</w:t>
      </w:r>
    </w:p>
    <w:p w14:paraId="76F308D3" w14:textId="77777777" w:rsidR="000D6983" w:rsidRDefault="000D6983">
      <w:pPr>
        <w:rPr>
          <w:rFonts w:hint="eastAsia"/>
        </w:rPr>
      </w:pPr>
      <w:r>
        <w:rPr>
          <w:rFonts w:hint="eastAsia"/>
        </w:rPr>
        <w:t>“动”字的拼音是 dòng。它表达的是物体位置的变化或是状态的转换，与静止相对立。动可以指具体的机械运动，像动物的动作（dòng wù de dòng zuò）；也可用于形容心理活动，如心动（xīn dòng），即内心受到了触动。在更广泛的意义上，“动”涵盖了所有形式的变化和发展，包括社会变动、经济活动等。</w:t>
      </w:r>
    </w:p>
    <w:p w14:paraId="60125973" w14:textId="77777777" w:rsidR="000D6983" w:rsidRDefault="000D6983">
      <w:pPr>
        <w:rPr>
          <w:rFonts w:hint="eastAsia"/>
        </w:rPr>
      </w:pPr>
    </w:p>
    <w:p w14:paraId="4F9486D1" w14:textId="77777777" w:rsidR="000D6983" w:rsidRDefault="000D6983">
      <w:pPr>
        <w:rPr>
          <w:rFonts w:hint="eastAsia"/>
        </w:rPr>
      </w:pPr>
      <w:r>
        <w:rPr>
          <w:rFonts w:hint="eastAsia"/>
        </w:rPr>
        <w:t>流动在自然界中的体现</w:t>
      </w:r>
    </w:p>
    <w:p w14:paraId="5B39B398" w14:textId="77777777" w:rsidR="000D6983" w:rsidRDefault="000D6983">
      <w:pPr>
        <w:rPr>
          <w:rFonts w:hint="eastAsia"/>
        </w:rPr>
      </w:pPr>
      <w:r>
        <w:rPr>
          <w:rFonts w:hint="eastAsia"/>
        </w:rPr>
        <w:t>自然界充满了各种各样的流动现象，从地球表面的江河湖海到大气层内的气流，这些自然界的流动不仅塑造了我们所居住的环境，也是维持生命的重要因素之一。例如，海洋环流系统对于调节全球气候起着至关重要的作用，而风则是由地表温度差异引起的空气流动形成的，它们共同影响着天气模式。</w:t>
      </w:r>
    </w:p>
    <w:p w14:paraId="0AD63109" w14:textId="77777777" w:rsidR="000D6983" w:rsidRDefault="000D6983">
      <w:pPr>
        <w:rPr>
          <w:rFonts w:hint="eastAsia"/>
        </w:rPr>
      </w:pPr>
    </w:p>
    <w:p w14:paraId="36995AC0" w14:textId="77777777" w:rsidR="000D6983" w:rsidRDefault="000D6983">
      <w:pPr>
        <w:rPr>
          <w:rFonts w:hint="eastAsia"/>
        </w:rPr>
      </w:pPr>
      <w:r>
        <w:rPr>
          <w:rFonts w:hint="eastAsia"/>
        </w:rPr>
        <w:t>人类社会中的流动</w:t>
      </w:r>
    </w:p>
    <w:p w14:paraId="3B0E5198" w14:textId="77777777" w:rsidR="000D6983" w:rsidRDefault="000D6983">
      <w:pPr>
        <w:rPr>
          <w:rFonts w:hint="eastAsia"/>
        </w:rPr>
      </w:pPr>
      <w:r>
        <w:rPr>
          <w:rFonts w:hint="eastAsia"/>
        </w:rPr>
        <w:t>在人类社会里，“流动”同样扮演着不可或缺的角色。人口流动促进了文化的交流与融合，推动了不同地区之间的发展平衡；资本流动则加强了全球经济的一体化程度，为企业和个人提供了更多的机会与发展空间。信息流动更是现代社会进步的关键驱动力，通过互联网等平台实现的信息快速传递，极大地改变了人们的生活方式和社会结构。</w:t>
      </w:r>
    </w:p>
    <w:p w14:paraId="1D816330" w14:textId="77777777" w:rsidR="000D6983" w:rsidRDefault="000D6983">
      <w:pPr>
        <w:rPr>
          <w:rFonts w:hint="eastAsia"/>
        </w:rPr>
      </w:pPr>
    </w:p>
    <w:p w14:paraId="74A73DE4" w14:textId="77777777" w:rsidR="000D6983" w:rsidRDefault="000D6983">
      <w:pPr>
        <w:rPr>
          <w:rFonts w:hint="eastAsia"/>
        </w:rPr>
      </w:pPr>
      <w:r>
        <w:rPr>
          <w:rFonts w:hint="eastAsia"/>
        </w:rPr>
        <w:t>最后的总结</w:t>
      </w:r>
    </w:p>
    <w:p w14:paraId="0B584659" w14:textId="77777777" w:rsidR="000D6983" w:rsidRDefault="000D6983">
      <w:pPr>
        <w:rPr>
          <w:rFonts w:hint="eastAsia"/>
        </w:rPr>
      </w:pPr>
      <w:r>
        <w:rPr>
          <w:rFonts w:hint="eastAsia"/>
        </w:rPr>
        <w:t>“流动”这个词不仅仅是一个简单的汉语词汇，它蕴含着丰富的意义，并且贯穿于我们的日常生活以及更为广阔的自然和社会环境中。无论是物质层面还是精神层面，“流动”都象征着变化、发展和前进的动力，是理解世界运作机制的一个重要视角。</w:t>
      </w:r>
    </w:p>
    <w:p w14:paraId="1EAC351B" w14:textId="77777777" w:rsidR="000D6983" w:rsidRDefault="000D6983">
      <w:pPr>
        <w:rPr>
          <w:rFonts w:hint="eastAsia"/>
        </w:rPr>
      </w:pPr>
    </w:p>
    <w:p w14:paraId="33BD7593" w14:textId="77777777" w:rsidR="000D6983" w:rsidRDefault="000D69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D7EFF" w14:textId="4F7E1A22" w:rsidR="00AD1F35" w:rsidRDefault="00AD1F35"/>
    <w:sectPr w:rsidR="00AD1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35"/>
    <w:rsid w:val="000D6983"/>
    <w:rsid w:val="003B267A"/>
    <w:rsid w:val="00AD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C5B78-0BAA-47C7-B62D-244A3939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