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EEE7" w14:textId="77777777" w:rsidR="00BE17E1" w:rsidRDefault="00BE17E1">
      <w:pPr>
        <w:rPr>
          <w:rFonts w:hint="eastAsia"/>
        </w:rPr>
      </w:pPr>
      <w:r>
        <w:rPr>
          <w:rFonts w:hint="eastAsia"/>
        </w:rPr>
        <w:t>浏的拼音：liú</w:t>
      </w:r>
    </w:p>
    <w:p w14:paraId="729EFD25" w14:textId="77777777" w:rsidR="00BE17E1" w:rsidRDefault="00BE17E1">
      <w:pPr>
        <w:rPr>
          <w:rFonts w:hint="eastAsia"/>
        </w:rPr>
      </w:pPr>
      <w:r>
        <w:rPr>
          <w:rFonts w:hint="eastAsia"/>
        </w:rPr>
        <w:t>“浏”这个字在汉语中并不常见，但其意义和用法却有着独特的魅力。从汉字构造上来看，“浏”是左右结构，左边为“氵”，代表与水有关；右边为“留”，暗示停留、保留之意。合起来，"浏"字本意是指水流清澈且快速通过，没有杂质滞留，这便是为何它常被用来描述江河之水的流动状态。</w:t>
      </w:r>
    </w:p>
    <w:p w14:paraId="54107077" w14:textId="77777777" w:rsidR="00BE17E1" w:rsidRDefault="00BE17E1">
      <w:pPr>
        <w:rPr>
          <w:rFonts w:hint="eastAsia"/>
        </w:rPr>
      </w:pPr>
    </w:p>
    <w:p w14:paraId="35B5F37F" w14:textId="77777777" w:rsidR="00BE17E1" w:rsidRDefault="00BE17E1">
      <w:pPr>
        <w:rPr>
          <w:rFonts w:hint="eastAsia"/>
        </w:rPr>
      </w:pPr>
      <w:r>
        <w:rPr>
          <w:rFonts w:hint="eastAsia"/>
        </w:rPr>
        <w:t>浏的多义性</w:t>
      </w:r>
    </w:p>
    <w:p w14:paraId="47D93E57" w14:textId="77777777" w:rsidR="00BE17E1" w:rsidRDefault="00BE17E1">
      <w:pPr>
        <w:rPr>
          <w:rFonts w:hint="eastAsia"/>
        </w:rPr>
      </w:pPr>
      <w:r>
        <w:rPr>
          <w:rFonts w:hint="eastAsia"/>
        </w:rPr>
        <w:t>尽管“浏”字最原始的意义是形容水的状态，但在长期的语言演变过程中，它也衍生出了其他含义。例如，在某些方言或特定语境下，“浏”也可以表示浏览、审视的意思。当我们说到“浏览权威资料”时，并非指水在看资料，而是借用了水流过不留痕迹的特性，寓意快速而全面地查看信息，不作过多停留，如同清澈的流水一般流畅自如。这种引申义使得“浏”字更加生动形象，丰富了汉语表达的方式。</w:t>
      </w:r>
    </w:p>
    <w:p w14:paraId="57A0A254" w14:textId="77777777" w:rsidR="00BE17E1" w:rsidRDefault="00BE17E1">
      <w:pPr>
        <w:rPr>
          <w:rFonts w:hint="eastAsia"/>
        </w:rPr>
      </w:pPr>
    </w:p>
    <w:p w14:paraId="7F6337B0" w14:textId="77777777" w:rsidR="00BE17E1" w:rsidRDefault="00BE17E1">
      <w:pPr>
        <w:rPr>
          <w:rFonts w:hint="eastAsia"/>
        </w:rPr>
      </w:pPr>
      <w:r>
        <w:rPr>
          <w:rFonts w:hint="eastAsia"/>
        </w:rPr>
        <w:t>浏览在网络时代的含义</w:t>
      </w:r>
    </w:p>
    <w:p w14:paraId="26A8686C" w14:textId="77777777" w:rsidR="00BE17E1" w:rsidRDefault="00BE17E1">
      <w:pPr>
        <w:rPr>
          <w:rFonts w:hint="eastAsia"/>
        </w:rPr>
      </w:pPr>
      <w:r>
        <w:rPr>
          <w:rFonts w:hint="eastAsia"/>
        </w:rPr>
        <w:t>随着互联网的发展，“浏”的引申义——“浏览权威资料”中的“浏览”，已经成为了日常生活中不可或缺的一部分。浏览器（Browser），作为人们访问网络世界的窗口，让人们能够方便快捷地获取全球各地的信息资源。无论是新闻资讯、学术论文还是娱乐视频，只需轻点鼠标或滑动屏幕，就能轻松实现对海量信息的“浏览”。这一行为不仅改变了人们获取知识的习惯，也极大地促进了信息的传播与交流，让世界变得更加紧密相连。</w:t>
      </w:r>
    </w:p>
    <w:p w14:paraId="08CBB069" w14:textId="77777777" w:rsidR="00BE17E1" w:rsidRDefault="00BE17E1">
      <w:pPr>
        <w:rPr>
          <w:rFonts w:hint="eastAsia"/>
        </w:rPr>
      </w:pPr>
    </w:p>
    <w:p w14:paraId="4397020A" w14:textId="77777777" w:rsidR="00BE17E1" w:rsidRDefault="00BE17E1">
      <w:pPr>
        <w:rPr>
          <w:rFonts w:hint="eastAsia"/>
        </w:rPr>
      </w:pPr>
      <w:r>
        <w:rPr>
          <w:rFonts w:hint="eastAsia"/>
        </w:rPr>
        <w:t>浏的美学价值</w:t>
      </w:r>
    </w:p>
    <w:p w14:paraId="1E11498F" w14:textId="77777777" w:rsidR="00BE17E1" w:rsidRDefault="00BE17E1">
      <w:pPr>
        <w:rPr>
          <w:rFonts w:hint="eastAsia"/>
        </w:rPr>
      </w:pPr>
      <w:r>
        <w:rPr>
          <w:rFonts w:hint="eastAsia"/>
        </w:rPr>
        <w:t>除了实用意义之外，“浏”字还蕴含着深厚的美学价值。在中国古代诗词歌赋中，“浏”常常被用来描绘自然景观之美，如“清流激湍，映带左右”这样的句子，通过“浏”字将读者带入了一个宁静而又充满生机的画面之中。它不仅仅是对于物理现象的简单描述，更是一种情感的寄托和审美的体现。现代设计中，“浏”所象征的那种简洁明快、无拘无束的精神也被广泛应用，成为追求效率与美感兼备的设计理念的重要组成部分。</w:t>
      </w:r>
    </w:p>
    <w:p w14:paraId="61867FBA" w14:textId="77777777" w:rsidR="00BE17E1" w:rsidRDefault="00BE17E1">
      <w:pPr>
        <w:rPr>
          <w:rFonts w:hint="eastAsia"/>
        </w:rPr>
      </w:pPr>
    </w:p>
    <w:p w14:paraId="26B157AD" w14:textId="77777777" w:rsidR="00BE17E1" w:rsidRDefault="00BE17E1">
      <w:pPr>
        <w:rPr>
          <w:rFonts w:hint="eastAsia"/>
        </w:rPr>
      </w:pPr>
      <w:r>
        <w:rPr>
          <w:rFonts w:hint="eastAsia"/>
        </w:rPr>
        <w:t>最后的总结</w:t>
      </w:r>
    </w:p>
    <w:p w14:paraId="7BFF6CC3" w14:textId="77777777" w:rsidR="00BE17E1" w:rsidRDefault="00BE17E1">
      <w:pPr>
        <w:rPr>
          <w:rFonts w:hint="eastAsia"/>
        </w:rPr>
      </w:pPr>
      <w:r>
        <w:rPr>
          <w:rFonts w:hint="eastAsia"/>
        </w:rPr>
        <w:t>“浏”字虽小，却承载着丰富的文化内涵和广泛的应用场景。从最初的水文特征到后来的语言艺术，再到如今的数字生活，“浏”见证了时代变迁的也为我们的语言增添了一抹亮色。希望未来我们能继续发掘并传承“浏”以及其他众多汉字背后的故事，使中华文化的瑰宝得以永续发展。</w:t>
      </w:r>
    </w:p>
    <w:p w14:paraId="417069BE" w14:textId="77777777" w:rsidR="00BE17E1" w:rsidRDefault="00BE17E1">
      <w:pPr>
        <w:rPr>
          <w:rFonts w:hint="eastAsia"/>
        </w:rPr>
      </w:pPr>
    </w:p>
    <w:p w14:paraId="4F77DE3A" w14:textId="77777777" w:rsidR="00BE17E1" w:rsidRDefault="00BE17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4C17D" w14:textId="10956CB4" w:rsidR="005F1965" w:rsidRDefault="005F1965"/>
    <w:sectPr w:rsidR="005F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65"/>
    <w:rsid w:val="003B267A"/>
    <w:rsid w:val="005F1965"/>
    <w:rsid w:val="00B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A799B-554C-4A25-B88F-BC24C72F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