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3BA5" w14:textId="77777777" w:rsidR="004D43E9" w:rsidRDefault="004D43E9">
      <w:pPr>
        <w:rPr>
          <w:rFonts w:hint="eastAsia"/>
        </w:rPr>
      </w:pPr>
      <w:r>
        <w:rPr>
          <w:rFonts w:hint="eastAsia"/>
        </w:rPr>
        <w:t>浪漫的拼音怎么写</w:t>
      </w:r>
    </w:p>
    <w:p w14:paraId="416C6CBD" w14:textId="77777777" w:rsidR="004D43E9" w:rsidRDefault="004D43E9">
      <w:pPr>
        <w:rPr>
          <w:rFonts w:hint="eastAsia"/>
        </w:rPr>
      </w:pPr>
      <w:r>
        <w:rPr>
          <w:rFonts w:hint="eastAsia"/>
        </w:rPr>
        <w:t>“浪漫”这个词在汉语中代表着一种充满幻想、情感丰富且富有诗意的情调或行为。当我们谈论到如何用拼音来表达“浪漫”，实际上是指其汉语拼音表示形式。“浪漫”的拼音写作“làng màn”。这里，“浪”读作làng，意思是波浪，也用来形容放纵不拘的性格；“漫”读作màn，有遍布、充满之意，也常用来描述水过满向外流的样子。当这两个字组合在一起时，便形成了一种独特的文化符号，象征着那种自由奔放、充满想象力的生活态度。</w:t>
      </w:r>
    </w:p>
    <w:p w14:paraId="13C764AF" w14:textId="77777777" w:rsidR="004D43E9" w:rsidRDefault="004D43E9">
      <w:pPr>
        <w:rPr>
          <w:rFonts w:hint="eastAsia"/>
        </w:rPr>
      </w:pPr>
    </w:p>
    <w:p w14:paraId="18469B73" w14:textId="77777777" w:rsidR="004D43E9" w:rsidRDefault="004D43E9">
      <w:pPr>
        <w:rPr>
          <w:rFonts w:hint="eastAsia"/>
        </w:rPr>
      </w:pPr>
      <w:r>
        <w:rPr>
          <w:rFonts w:hint="eastAsia"/>
        </w:rPr>
        <w:t>浪漫的文化背景与意义</w:t>
      </w:r>
    </w:p>
    <w:p w14:paraId="3A8A5849" w14:textId="77777777" w:rsidR="004D43E9" w:rsidRDefault="004D43E9">
      <w:pPr>
        <w:rPr>
          <w:rFonts w:hint="eastAsia"/>
        </w:rPr>
      </w:pPr>
      <w:r>
        <w:rPr>
          <w:rFonts w:hint="eastAsia"/>
        </w:rPr>
        <w:t>在中国文化里，“浪漫”一词虽然源自西方文化中的“romanticism”，但随着文化交流的加深，它已经深深融入到了东方文化的血液之中，并被赋予了新的含义和表现形式。从古代文人墨客笔下的山水诗画，到现代都市青年追求的爱情故事，浪漫始终是人们心中对于美好生活的向往和追求。它不仅仅局限于爱情领域，在友情、家庭关系乃至日常生活中都能找到它的影子。浪漫是一种生活态度，一种能够发现美、欣赏美的能力。</w:t>
      </w:r>
    </w:p>
    <w:p w14:paraId="3BED799F" w14:textId="77777777" w:rsidR="004D43E9" w:rsidRDefault="004D43E9">
      <w:pPr>
        <w:rPr>
          <w:rFonts w:hint="eastAsia"/>
        </w:rPr>
      </w:pPr>
    </w:p>
    <w:p w14:paraId="0E7AF04E" w14:textId="77777777" w:rsidR="004D43E9" w:rsidRDefault="004D43E9">
      <w:pPr>
        <w:rPr>
          <w:rFonts w:hint="eastAsia"/>
        </w:rPr>
      </w:pPr>
      <w:r>
        <w:rPr>
          <w:rFonts w:hint="eastAsia"/>
        </w:rPr>
        <w:t>浪漫在日常生活中的体现</w:t>
      </w:r>
    </w:p>
    <w:p w14:paraId="42077DD3" w14:textId="77777777" w:rsidR="004D43E9" w:rsidRDefault="004D43E9">
      <w:pPr>
        <w:rPr>
          <w:rFonts w:hint="eastAsia"/>
        </w:rPr>
      </w:pPr>
      <w:r>
        <w:rPr>
          <w:rFonts w:hint="eastAsia"/>
        </w:rPr>
        <w:t>在我们的日常生活中，浪漫无处不在。它可以是一场精心策划的约会，一次意想不到的小惊喜，或是仅仅是一起漫步在夕阳下的简单时刻。例如，在特别的日子里为爱人准备一顿亲手做的晚餐，或者是在普通的日子里突然送上一束鲜花，这些小小的举动都能够让对方感受到满满的爱意和关怀。旅行也是体验浪漫的好方式，无论是探索未知的城市还是重返两人初识的地方，每一次旅程都能成为珍贵的记忆。</w:t>
      </w:r>
    </w:p>
    <w:p w14:paraId="35D4355C" w14:textId="77777777" w:rsidR="004D43E9" w:rsidRDefault="004D43E9">
      <w:pPr>
        <w:rPr>
          <w:rFonts w:hint="eastAsia"/>
        </w:rPr>
      </w:pPr>
    </w:p>
    <w:p w14:paraId="621C2B5B" w14:textId="77777777" w:rsidR="004D43E9" w:rsidRDefault="004D43E9">
      <w:pPr>
        <w:rPr>
          <w:rFonts w:hint="eastAsia"/>
        </w:rPr>
      </w:pPr>
      <w:r>
        <w:rPr>
          <w:rFonts w:hint="eastAsia"/>
        </w:rPr>
        <w:t>如何培养浪漫感</w:t>
      </w:r>
    </w:p>
    <w:p w14:paraId="6BA2E7AE" w14:textId="77777777" w:rsidR="004D43E9" w:rsidRDefault="004D43E9">
      <w:pPr>
        <w:rPr>
          <w:rFonts w:hint="eastAsia"/>
        </w:rPr>
      </w:pPr>
      <w:r>
        <w:rPr>
          <w:rFonts w:hint="eastAsia"/>
        </w:rPr>
        <w:t>想要在生活中增添更多的浪漫元素，首先需要拥有一颗愿意尝试的心。学会关注细节，留意伴侣的兴趣爱好和个人喜好，然后根据这些信息来创造独一无二的浪漫经历。比如，如果你知道你的另一半喜欢音乐，那么可以考虑一起去听一场音乐会，或者为他/她录制一段专属于你们的歌曲。保持好奇心也很重要，勇于尝试新事物不仅能给自己带来新鲜感，也能让双方的关系更加紧密。不要忘记表达你的感情，无论是通过言语还是行动，真诚地告诉对方你有多么珍惜这段关系。</w:t>
      </w:r>
    </w:p>
    <w:p w14:paraId="6190C87F" w14:textId="77777777" w:rsidR="004D43E9" w:rsidRDefault="004D43E9">
      <w:pPr>
        <w:rPr>
          <w:rFonts w:hint="eastAsia"/>
        </w:rPr>
      </w:pPr>
    </w:p>
    <w:p w14:paraId="6B89FF10" w14:textId="77777777" w:rsidR="004D43E9" w:rsidRDefault="004D4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5B647" w14:textId="77777777" w:rsidR="004D43E9" w:rsidRDefault="004D43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89520" w14:textId="280AF2EA" w:rsidR="005E6B81" w:rsidRDefault="005E6B81"/>
    <w:sectPr w:rsidR="005E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81"/>
    <w:rsid w:val="003B267A"/>
    <w:rsid w:val="004D43E9"/>
    <w:rsid w:val="005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581C9-E418-4404-B20D-E3F1943D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