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24D7" w14:textId="77777777" w:rsidR="001776CE" w:rsidRDefault="001776CE">
      <w:pPr>
        <w:rPr>
          <w:rFonts w:hint="eastAsia"/>
        </w:rPr>
      </w:pPr>
      <w:r>
        <w:rPr>
          <w:rFonts w:hint="eastAsia"/>
        </w:rPr>
        <w:t>溃退的拼音和注释</w:t>
      </w:r>
    </w:p>
    <w:p w14:paraId="3442FDDE" w14:textId="77777777" w:rsidR="001776CE" w:rsidRDefault="001776CE">
      <w:pPr>
        <w:rPr>
          <w:rFonts w:hint="eastAsia"/>
        </w:rPr>
      </w:pPr>
      <w:r>
        <w:rPr>
          <w:rFonts w:hint="eastAsia"/>
        </w:rPr>
        <w:t>“溃退”是一个中文词汇，其拼音为“kuì tuì”。这个词语在历史上以及现代军事、政治、经济等语境中有着重要的意义。本文将从拼音发音、词义解释、历史用例、成语使用及现代应用五个方面进行阐述，以期读者能够全面理解这一词汇。</w:t>
      </w:r>
    </w:p>
    <w:p w14:paraId="12EFC102" w14:textId="77777777" w:rsidR="001776CE" w:rsidRDefault="001776CE">
      <w:pPr>
        <w:rPr>
          <w:rFonts w:hint="eastAsia"/>
        </w:rPr>
      </w:pPr>
    </w:p>
    <w:p w14:paraId="3DD66B0D" w14:textId="77777777" w:rsidR="001776CE" w:rsidRDefault="001776CE">
      <w:pPr>
        <w:rPr>
          <w:rFonts w:hint="eastAsia"/>
        </w:rPr>
      </w:pPr>
      <w:r>
        <w:rPr>
          <w:rFonts w:hint="eastAsia"/>
        </w:rPr>
        <w:t>拼音发音</w:t>
      </w:r>
    </w:p>
    <w:p w14:paraId="080488CC" w14:textId="77777777" w:rsidR="001776CE" w:rsidRDefault="001776CE">
      <w:pPr>
        <w:rPr>
          <w:rFonts w:hint="eastAsia"/>
        </w:rPr>
      </w:pPr>
      <w:r>
        <w:rPr>
          <w:rFonts w:hint="eastAsia"/>
        </w:rPr>
        <w:t>“溃退”的拼音是“kuì tuì”，其中“溃”的声调为第四声，表示一种破败、崩溃的状态；而“退”的声调也是第四声，意味着向后移动或撤回。当这两个字组合在一起时，就构成了一个表达军队或其他组织因失败或无力抵抗而被迫撤退的意思。在汉语拼音系统中，正确的发音对于理解和交流至关重要，因此学习并掌握“溃退”的正确读音是非常必要的。</w:t>
      </w:r>
    </w:p>
    <w:p w14:paraId="051E01FE" w14:textId="77777777" w:rsidR="001776CE" w:rsidRDefault="001776CE">
      <w:pPr>
        <w:rPr>
          <w:rFonts w:hint="eastAsia"/>
        </w:rPr>
      </w:pPr>
    </w:p>
    <w:p w14:paraId="6E8506AE" w14:textId="77777777" w:rsidR="001776CE" w:rsidRDefault="001776CE">
      <w:pPr>
        <w:rPr>
          <w:rFonts w:hint="eastAsia"/>
        </w:rPr>
      </w:pPr>
      <w:r>
        <w:rPr>
          <w:rFonts w:hint="eastAsia"/>
        </w:rPr>
        <w:t>词义解释</w:t>
      </w:r>
    </w:p>
    <w:p w14:paraId="3911E780" w14:textId="77777777" w:rsidR="001776CE" w:rsidRDefault="001776CE">
      <w:pPr>
        <w:rPr>
          <w:rFonts w:hint="eastAsia"/>
        </w:rPr>
      </w:pPr>
      <w:r>
        <w:rPr>
          <w:rFonts w:hint="eastAsia"/>
        </w:rPr>
        <w:t>“溃退”一词的基本含义是指军队由于遭受打击或自身力量不足，无法继续维持原有阵地，不得不向后方撤退。这种撤退通常伴随着混乱和失控，与有计划、有序的撤退不同。“溃退”也可以用于比喻其他领域的失败后的撤出，如企业市场上的失利、政策执行中的困难导致的调整等。它强调的是失败后的快速且无序的撤离过程。</w:t>
      </w:r>
    </w:p>
    <w:p w14:paraId="147DE813" w14:textId="77777777" w:rsidR="001776CE" w:rsidRDefault="001776CE">
      <w:pPr>
        <w:rPr>
          <w:rFonts w:hint="eastAsia"/>
        </w:rPr>
      </w:pPr>
    </w:p>
    <w:p w14:paraId="63728A7A" w14:textId="77777777" w:rsidR="001776CE" w:rsidRDefault="001776CE">
      <w:pPr>
        <w:rPr>
          <w:rFonts w:hint="eastAsia"/>
        </w:rPr>
      </w:pPr>
      <w:r>
        <w:rPr>
          <w:rFonts w:hint="eastAsia"/>
        </w:rPr>
        <w:t>历史用例</w:t>
      </w:r>
    </w:p>
    <w:p w14:paraId="0455A532" w14:textId="77777777" w:rsidR="001776CE" w:rsidRDefault="001776CE">
      <w:pPr>
        <w:rPr>
          <w:rFonts w:hint="eastAsia"/>
        </w:rPr>
      </w:pPr>
      <w:r>
        <w:rPr>
          <w:rFonts w:hint="eastAsia"/>
        </w:rPr>
        <w:t>在中国历史上，“溃退”一词频繁出现在战争描述中。例如，在抗日战争期间，面对日军的强大攻势，中国军队在某些地区确实发生了溃退的情况。这些事件不仅反映了当时战场上的真实情况，也成为了后来研究战史的重要资料。古代兵书《孙子兵法》中提到的“不战而屈人之兵”，虽然理想状态是避免直接冲突，但一旦发生战斗，如果不能有效指挥，就可能出现溃退的局面。历史上的每一次溃退都给当时的决策者带来了深刻的教训，促使他们不断改进军事策略和管理方式。</w:t>
      </w:r>
    </w:p>
    <w:p w14:paraId="2C862E20" w14:textId="77777777" w:rsidR="001776CE" w:rsidRDefault="001776CE">
      <w:pPr>
        <w:rPr>
          <w:rFonts w:hint="eastAsia"/>
        </w:rPr>
      </w:pPr>
    </w:p>
    <w:p w14:paraId="628D017C" w14:textId="77777777" w:rsidR="001776CE" w:rsidRDefault="001776CE">
      <w:pPr>
        <w:rPr>
          <w:rFonts w:hint="eastAsia"/>
        </w:rPr>
      </w:pPr>
      <w:r>
        <w:rPr>
          <w:rFonts w:hint="eastAsia"/>
        </w:rPr>
        <w:t>成语使用</w:t>
      </w:r>
    </w:p>
    <w:p w14:paraId="31F45880" w14:textId="77777777" w:rsidR="001776CE" w:rsidRDefault="001776CE">
      <w:pPr>
        <w:rPr>
          <w:rFonts w:hint="eastAsia"/>
        </w:rPr>
      </w:pPr>
      <w:r>
        <w:rPr>
          <w:rFonts w:hint="eastAsia"/>
        </w:rPr>
        <w:t>在汉语中，“溃退”还经常出现在一些成语之中，如“溃不成军”，意思是部队被打得七零八落，失去了战斗力；又如“溃围而出”，形容被困的军队找到机会突破敌人的包围圈逃出来。这些成语形象地描绘了战场上溃退的各种情形，同时也为语言增添了丰富的表现力。成语作为中华文化宝库中的重要组成部分，它们不仅承载着历史的记忆，而且通过简洁有力的方式传达了深刻的思想和哲理。</w:t>
      </w:r>
    </w:p>
    <w:p w14:paraId="7AB2B2D0" w14:textId="77777777" w:rsidR="001776CE" w:rsidRDefault="001776CE">
      <w:pPr>
        <w:rPr>
          <w:rFonts w:hint="eastAsia"/>
        </w:rPr>
      </w:pPr>
    </w:p>
    <w:p w14:paraId="17A93079" w14:textId="77777777" w:rsidR="001776CE" w:rsidRDefault="001776CE">
      <w:pPr>
        <w:rPr>
          <w:rFonts w:hint="eastAsia"/>
        </w:rPr>
      </w:pPr>
      <w:r>
        <w:rPr>
          <w:rFonts w:hint="eastAsia"/>
        </w:rPr>
        <w:t>现代应用</w:t>
      </w:r>
    </w:p>
    <w:p w14:paraId="04AC74D6" w14:textId="77777777" w:rsidR="001776CE" w:rsidRDefault="001776CE">
      <w:pPr>
        <w:rPr>
          <w:rFonts w:hint="eastAsia"/>
        </w:rPr>
      </w:pPr>
      <w:r>
        <w:rPr>
          <w:rFonts w:hint="eastAsia"/>
        </w:rPr>
        <w:t>进入现代社会，“溃退”这个词的应用范围已经超出了军事领域。在商业竞争中，当一家公司因为经营不善或者市场竞争激烈而不得不关闭门店或退出市场时，我们可以说这家公司经历了“溃退”。同样，在金融市场上，当投资者对某只股票失去信心，纷纷抛售，导致股价急剧下跌，也可以形容为市场的“溃退”。在社会运动或政治斗争中，某个群体或政党在面对压力或反对声音时选择撤退，也可用“溃退”来形容。“溃退”已经成为了一个通用的概念，用来描述任何组织或个人在面临不利局面时的快速撤退行为。</w:t>
      </w:r>
    </w:p>
    <w:p w14:paraId="2A6246D8" w14:textId="77777777" w:rsidR="001776CE" w:rsidRDefault="001776CE">
      <w:pPr>
        <w:rPr>
          <w:rFonts w:hint="eastAsia"/>
        </w:rPr>
      </w:pPr>
    </w:p>
    <w:p w14:paraId="3B406953" w14:textId="77777777" w:rsidR="001776CE" w:rsidRDefault="001776CE">
      <w:pPr>
        <w:rPr>
          <w:rFonts w:hint="eastAsia"/>
        </w:rPr>
      </w:pPr>
      <w:r>
        <w:rPr>
          <w:rFonts w:hint="eastAsia"/>
        </w:rPr>
        <w:t>最后的总结</w:t>
      </w:r>
    </w:p>
    <w:p w14:paraId="201BC341" w14:textId="77777777" w:rsidR="001776CE" w:rsidRDefault="001776CE">
      <w:pPr>
        <w:rPr>
          <w:rFonts w:hint="eastAsia"/>
        </w:rPr>
      </w:pPr>
      <w:r>
        <w:rPr>
          <w:rFonts w:hint="eastAsia"/>
        </w:rPr>
        <w:t>“溃退”不仅仅是一个简单的军事术语，它贯穿于历史长河之中，并随着时代的发展而获得了更广泛的应用。无论是过去还是现在，了解“溃退”的含义及其背后的故事，对于我们认识事物发展的规律，吸取经验教训都有着不可替代的作用。希望通过对“溃退”一词的探讨，能让大家更加深入地思考成功与失败之间的关系，以及如何在逆境中保持冷静，制定有效的应对策略。</w:t>
      </w:r>
    </w:p>
    <w:p w14:paraId="7D5AF700" w14:textId="77777777" w:rsidR="001776CE" w:rsidRDefault="001776CE">
      <w:pPr>
        <w:rPr>
          <w:rFonts w:hint="eastAsia"/>
        </w:rPr>
      </w:pPr>
    </w:p>
    <w:p w14:paraId="600A37A2" w14:textId="77777777" w:rsidR="001776CE" w:rsidRDefault="001776CE">
      <w:pPr>
        <w:rPr>
          <w:rFonts w:hint="eastAsia"/>
        </w:rPr>
      </w:pPr>
      <w:r>
        <w:rPr>
          <w:rFonts w:hint="eastAsia"/>
        </w:rPr>
        <w:t>本文是由每日作文网(2345lzwz.com)为大家创作</w:t>
      </w:r>
    </w:p>
    <w:p w14:paraId="5087E98F" w14:textId="3A440F42" w:rsidR="0027205A" w:rsidRDefault="0027205A"/>
    <w:sectPr w:rsidR="00272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5A"/>
    <w:rsid w:val="001776CE"/>
    <w:rsid w:val="0027205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D3788-27B5-4613-887D-A4BA96F8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05A"/>
    <w:rPr>
      <w:rFonts w:cstheme="majorBidi"/>
      <w:color w:val="2F5496" w:themeColor="accent1" w:themeShade="BF"/>
      <w:sz w:val="28"/>
      <w:szCs w:val="28"/>
    </w:rPr>
  </w:style>
  <w:style w:type="character" w:customStyle="1" w:styleId="50">
    <w:name w:val="标题 5 字符"/>
    <w:basedOn w:val="a0"/>
    <w:link w:val="5"/>
    <w:uiPriority w:val="9"/>
    <w:semiHidden/>
    <w:rsid w:val="0027205A"/>
    <w:rPr>
      <w:rFonts w:cstheme="majorBidi"/>
      <w:color w:val="2F5496" w:themeColor="accent1" w:themeShade="BF"/>
      <w:sz w:val="24"/>
    </w:rPr>
  </w:style>
  <w:style w:type="character" w:customStyle="1" w:styleId="60">
    <w:name w:val="标题 6 字符"/>
    <w:basedOn w:val="a0"/>
    <w:link w:val="6"/>
    <w:uiPriority w:val="9"/>
    <w:semiHidden/>
    <w:rsid w:val="0027205A"/>
    <w:rPr>
      <w:rFonts w:cstheme="majorBidi"/>
      <w:b/>
      <w:bCs/>
      <w:color w:val="2F5496" w:themeColor="accent1" w:themeShade="BF"/>
    </w:rPr>
  </w:style>
  <w:style w:type="character" w:customStyle="1" w:styleId="70">
    <w:name w:val="标题 7 字符"/>
    <w:basedOn w:val="a0"/>
    <w:link w:val="7"/>
    <w:uiPriority w:val="9"/>
    <w:semiHidden/>
    <w:rsid w:val="0027205A"/>
    <w:rPr>
      <w:rFonts w:cstheme="majorBidi"/>
      <w:b/>
      <w:bCs/>
      <w:color w:val="595959" w:themeColor="text1" w:themeTint="A6"/>
    </w:rPr>
  </w:style>
  <w:style w:type="character" w:customStyle="1" w:styleId="80">
    <w:name w:val="标题 8 字符"/>
    <w:basedOn w:val="a0"/>
    <w:link w:val="8"/>
    <w:uiPriority w:val="9"/>
    <w:semiHidden/>
    <w:rsid w:val="0027205A"/>
    <w:rPr>
      <w:rFonts w:cstheme="majorBidi"/>
      <w:color w:val="595959" w:themeColor="text1" w:themeTint="A6"/>
    </w:rPr>
  </w:style>
  <w:style w:type="character" w:customStyle="1" w:styleId="90">
    <w:name w:val="标题 9 字符"/>
    <w:basedOn w:val="a0"/>
    <w:link w:val="9"/>
    <w:uiPriority w:val="9"/>
    <w:semiHidden/>
    <w:rsid w:val="0027205A"/>
    <w:rPr>
      <w:rFonts w:eastAsiaTheme="majorEastAsia" w:cstheme="majorBidi"/>
      <w:color w:val="595959" w:themeColor="text1" w:themeTint="A6"/>
    </w:rPr>
  </w:style>
  <w:style w:type="paragraph" w:styleId="a3">
    <w:name w:val="Title"/>
    <w:basedOn w:val="a"/>
    <w:next w:val="a"/>
    <w:link w:val="a4"/>
    <w:uiPriority w:val="10"/>
    <w:qFormat/>
    <w:rsid w:val="00272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05A"/>
    <w:pPr>
      <w:spacing w:before="160"/>
      <w:jc w:val="center"/>
    </w:pPr>
    <w:rPr>
      <w:i/>
      <w:iCs/>
      <w:color w:val="404040" w:themeColor="text1" w:themeTint="BF"/>
    </w:rPr>
  </w:style>
  <w:style w:type="character" w:customStyle="1" w:styleId="a8">
    <w:name w:val="引用 字符"/>
    <w:basedOn w:val="a0"/>
    <w:link w:val="a7"/>
    <w:uiPriority w:val="29"/>
    <w:rsid w:val="0027205A"/>
    <w:rPr>
      <w:i/>
      <w:iCs/>
      <w:color w:val="404040" w:themeColor="text1" w:themeTint="BF"/>
    </w:rPr>
  </w:style>
  <w:style w:type="paragraph" w:styleId="a9">
    <w:name w:val="List Paragraph"/>
    <w:basedOn w:val="a"/>
    <w:uiPriority w:val="34"/>
    <w:qFormat/>
    <w:rsid w:val="0027205A"/>
    <w:pPr>
      <w:ind w:left="720"/>
      <w:contextualSpacing/>
    </w:pPr>
  </w:style>
  <w:style w:type="character" w:styleId="aa">
    <w:name w:val="Intense Emphasis"/>
    <w:basedOn w:val="a0"/>
    <w:uiPriority w:val="21"/>
    <w:qFormat/>
    <w:rsid w:val="0027205A"/>
    <w:rPr>
      <w:i/>
      <w:iCs/>
      <w:color w:val="2F5496" w:themeColor="accent1" w:themeShade="BF"/>
    </w:rPr>
  </w:style>
  <w:style w:type="paragraph" w:styleId="ab">
    <w:name w:val="Intense Quote"/>
    <w:basedOn w:val="a"/>
    <w:next w:val="a"/>
    <w:link w:val="ac"/>
    <w:uiPriority w:val="30"/>
    <w:qFormat/>
    <w:rsid w:val="00272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05A"/>
    <w:rPr>
      <w:i/>
      <w:iCs/>
      <w:color w:val="2F5496" w:themeColor="accent1" w:themeShade="BF"/>
    </w:rPr>
  </w:style>
  <w:style w:type="character" w:styleId="ad">
    <w:name w:val="Intense Reference"/>
    <w:basedOn w:val="a0"/>
    <w:uiPriority w:val="32"/>
    <w:qFormat/>
    <w:rsid w:val="00272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