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D497B" w14:textId="77777777" w:rsidR="00931232" w:rsidRDefault="00931232">
      <w:pPr>
        <w:rPr>
          <w:rFonts w:hint="eastAsia"/>
        </w:rPr>
      </w:pPr>
      <w:r>
        <w:rPr>
          <w:rFonts w:hint="eastAsia"/>
        </w:rPr>
        <w:t>灵机一动的正确拼音：lín jī yī dòng</w:t>
      </w:r>
    </w:p>
    <w:p w14:paraId="4E8A6295" w14:textId="77777777" w:rsidR="00931232" w:rsidRDefault="00931232">
      <w:pPr>
        <w:rPr>
          <w:rFonts w:hint="eastAsia"/>
        </w:rPr>
      </w:pPr>
      <w:r>
        <w:rPr>
          <w:rFonts w:hint="eastAsia"/>
        </w:rPr>
        <w:t>在日常的语言交流中，人们常常会遇到一些成语或词汇，它们的发音并非如表面文字那样直观。其中一个典型的例子便是“灵机一动”。这个成语用来形容一个人突然有了灵感，思维迅速运转，从而想出了一个巧妙的办法或是产生了新的创意。其正确的拼音是“lín jī yī dòng”，准确地读出它可以展示说话者对汉语文化的掌握程度。</w:t>
      </w:r>
    </w:p>
    <w:p w14:paraId="2579C64F" w14:textId="77777777" w:rsidR="00931232" w:rsidRDefault="00931232">
      <w:pPr>
        <w:rPr>
          <w:rFonts w:hint="eastAsia"/>
        </w:rPr>
      </w:pPr>
    </w:p>
    <w:p w14:paraId="25698657" w14:textId="77777777" w:rsidR="00931232" w:rsidRDefault="00931232">
      <w:pPr>
        <w:rPr>
          <w:rFonts w:hint="eastAsia"/>
        </w:rPr>
      </w:pPr>
      <w:r>
        <w:rPr>
          <w:rFonts w:hint="eastAsia"/>
        </w:rPr>
        <w:t>成语背后的故事</w:t>
      </w:r>
    </w:p>
    <w:p w14:paraId="3C64763C" w14:textId="77777777" w:rsidR="00931232" w:rsidRDefault="00931232">
      <w:pPr>
        <w:rPr>
          <w:rFonts w:hint="eastAsia"/>
        </w:rPr>
      </w:pPr>
      <w:r>
        <w:rPr>
          <w:rFonts w:hint="eastAsia"/>
        </w:rPr>
        <w:t>每一个成语都是中华文化的瑰宝，承载着历史、传说和智慧。“灵机一动”也不例外，它不仅是一个简单的表达瞬间灵感迸发的词语，更蕴含了古人对于思考过程的深刻理解。尽管我们难以确切指出这一成语的具体起源，但可以从古代文献中找到类似思维火花一闪而过的记载。例如，在古籍中经常可以看到智者们面对难题时，往往能够在刹那间找到解决问题的关键所在。</w:t>
      </w:r>
    </w:p>
    <w:p w14:paraId="4E0316A6" w14:textId="77777777" w:rsidR="00931232" w:rsidRDefault="00931232">
      <w:pPr>
        <w:rPr>
          <w:rFonts w:hint="eastAsia"/>
        </w:rPr>
      </w:pPr>
    </w:p>
    <w:p w14:paraId="0277BBD8" w14:textId="77777777" w:rsidR="00931232" w:rsidRDefault="00931232">
      <w:pPr>
        <w:rPr>
          <w:rFonts w:hint="eastAsia"/>
        </w:rPr>
      </w:pPr>
      <w:r>
        <w:rPr>
          <w:rFonts w:hint="eastAsia"/>
        </w:rPr>
        <w:t>在现代语境中的应用</w:t>
      </w:r>
    </w:p>
    <w:p w14:paraId="5F7DDFB8" w14:textId="77777777" w:rsidR="00931232" w:rsidRDefault="00931232">
      <w:pPr>
        <w:rPr>
          <w:rFonts w:hint="eastAsia"/>
        </w:rPr>
      </w:pPr>
      <w:r>
        <w:rPr>
          <w:rFonts w:hint="eastAsia"/>
        </w:rPr>
        <w:t>随着时代的变迁，“灵机一动”的应用场景也变得更加广泛。从学术研究到商业谈判，从艺术创作到日常生活，当人们面临挑战或者需要做出决策时，那一瞬间的顿悟就显得尤为重要。在当今快速发展的社会环境中，能够及时捕捉到稍纵即逝的想法，并将其转化为实际行动的能力，往往是成功人士所共有的特质之一。因此，“灵机一动”不仅是对个人创造力的一种赞美，也是对那些能够在关键时刻抓住机遇的人们的肯定。</w:t>
      </w:r>
    </w:p>
    <w:p w14:paraId="433E1F44" w14:textId="77777777" w:rsidR="00931232" w:rsidRDefault="00931232">
      <w:pPr>
        <w:rPr>
          <w:rFonts w:hint="eastAsia"/>
        </w:rPr>
      </w:pPr>
    </w:p>
    <w:p w14:paraId="24BA40CB" w14:textId="77777777" w:rsidR="00931232" w:rsidRDefault="00931232">
      <w:pPr>
        <w:rPr>
          <w:rFonts w:hint="eastAsia"/>
        </w:rPr>
      </w:pPr>
      <w:r>
        <w:rPr>
          <w:rFonts w:hint="eastAsia"/>
        </w:rPr>
        <w:t>如何培养这种能力？</w:t>
      </w:r>
    </w:p>
    <w:p w14:paraId="582DCE3D" w14:textId="77777777" w:rsidR="00931232" w:rsidRDefault="00931232">
      <w:pPr>
        <w:rPr>
          <w:rFonts w:hint="eastAsia"/>
        </w:rPr>
      </w:pPr>
      <w:r>
        <w:rPr>
          <w:rFonts w:hint="eastAsia"/>
        </w:rPr>
        <w:t>既然“灵机一动”如此重要，那么我们又该如何培养这样一种随时可以触发创造性思考的能力呢？保持开放的心态至关重要。不要轻易否定任何看似荒谬的想法，因为它们可能是通往创新之路的第一步。不断积累知识同样不可或缺。丰富的背景信息可以帮助我们在遇到问题时更快地联想到可能的解决方案。实践证明，定期进行头脑风暴等激发想象力的活动，也能有效提高我们的创新能力。通过这些方法，相信每个人都能在适当的时候体验到那种美妙的“灵机一动”的感觉。</w:t>
      </w:r>
    </w:p>
    <w:p w14:paraId="76744287" w14:textId="77777777" w:rsidR="00931232" w:rsidRDefault="00931232">
      <w:pPr>
        <w:rPr>
          <w:rFonts w:hint="eastAsia"/>
        </w:rPr>
      </w:pPr>
    </w:p>
    <w:p w14:paraId="79767D6C" w14:textId="77777777" w:rsidR="00931232" w:rsidRDefault="00931232">
      <w:pPr>
        <w:rPr>
          <w:rFonts w:hint="eastAsia"/>
        </w:rPr>
      </w:pPr>
      <w:r>
        <w:rPr>
          <w:rFonts w:hint="eastAsia"/>
        </w:rPr>
        <w:t>最后的总结</w:t>
      </w:r>
    </w:p>
    <w:p w14:paraId="6516F19A" w14:textId="77777777" w:rsidR="00931232" w:rsidRDefault="00931232">
      <w:pPr>
        <w:rPr>
          <w:rFonts w:hint="eastAsia"/>
        </w:rPr>
      </w:pPr>
      <w:r>
        <w:rPr>
          <w:rFonts w:hint="eastAsia"/>
        </w:rPr>
        <w:t>“灵机一动”的正确拼音为“lín jī yī dòng”，它不仅仅是一句简单的成语，更是中华文化智慧结晶的一部分。无论是了解其背后的故事，还是学习在不同场合下正确使用该成语，亦或是探索如何提升自己产生灵感的能力，都让我们更加深入地体会到汉语语言的魅力以及其中蕴含的深邃哲理。希望每位读者都能够在未来的生活里，多一份留意身边事物的眼睛，多一次“灵机一动”的精彩时刻。</w:t>
      </w:r>
    </w:p>
    <w:p w14:paraId="6DC8BAFC" w14:textId="77777777" w:rsidR="00931232" w:rsidRDefault="00931232">
      <w:pPr>
        <w:rPr>
          <w:rFonts w:hint="eastAsia"/>
        </w:rPr>
      </w:pPr>
    </w:p>
    <w:p w14:paraId="2F86D7C7" w14:textId="77777777" w:rsidR="00931232" w:rsidRDefault="00931232">
      <w:pPr>
        <w:rPr>
          <w:rFonts w:hint="eastAsia"/>
        </w:rPr>
      </w:pPr>
      <w:r>
        <w:rPr>
          <w:rFonts w:hint="eastAsia"/>
        </w:rPr>
        <w:t>本文是由每日作文网(2345lzwz.com)为大家创作</w:t>
      </w:r>
    </w:p>
    <w:p w14:paraId="795D9E6C" w14:textId="48BA5620" w:rsidR="00652E9D" w:rsidRDefault="00652E9D"/>
    <w:sectPr w:rsidR="00652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9D"/>
    <w:rsid w:val="003B267A"/>
    <w:rsid w:val="00652E9D"/>
    <w:rsid w:val="00931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7FBA2-586C-4794-B6C2-F71EF468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E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E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E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E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E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E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E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E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E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E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E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E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E9D"/>
    <w:rPr>
      <w:rFonts w:cstheme="majorBidi"/>
      <w:color w:val="2F5496" w:themeColor="accent1" w:themeShade="BF"/>
      <w:sz w:val="28"/>
      <w:szCs w:val="28"/>
    </w:rPr>
  </w:style>
  <w:style w:type="character" w:customStyle="1" w:styleId="50">
    <w:name w:val="标题 5 字符"/>
    <w:basedOn w:val="a0"/>
    <w:link w:val="5"/>
    <w:uiPriority w:val="9"/>
    <w:semiHidden/>
    <w:rsid w:val="00652E9D"/>
    <w:rPr>
      <w:rFonts w:cstheme="majorBidi"/>
      <w:color w:val="2F5496" w:themeColor="accent1" w:themeShade="BF"/>
      <w:sz w:val="24"/>
    </w:rPr>
  </w:style>
  <w:style w:type="character" w:customStyle="1" w:styleId="60">
    <w:name w:val="标题 6 字符"/>
    <w:basedOn w:val="a0"/>
    <w:link w:val="6"/>
    <w:uiPriority w:val="9"/>
    <w:semiHidden/>
    <w:rsid w:val="00652E9D"/>
    <w:rPr>
      <w:rFonts w:cstheme="majorBidi"/>
      <w:b/>
      <w:bCs/>
      <w:color w:val="2F5496" w:themeColor="accent1" w:themeShade="BF"/>
    </w:rPr>
  </w:style>
  <w:style w:type="character" w:customStyle="1" w:styleId="70">
    <w:name w:val="标题 7 字符"/>
    <w:basedOn w:val="a0"/>
    <w:link w:val="7"/>
    <w:uiPriority w:val="9"/>
    <w:semiHidden/>
    <w:rsid w:val="00652E9D"/>
    <w:rPr>
      <w:rFonts w:cstheme="majorBidi"/>
      <w:b/>
      <w:bCs/>
      <w:color w:val="595959" w:themeColor="text1" w:themeTint="A6"/>
    </w:rPr>
  </w:style>
  <w:style w:type="character" w:customStyle="1" w:styleId="80">
    <w:name w:val="标题 8 字符"/>
    <w:basedOn w:val="a0"/>
    <w:link w:val="8"/>
    <w:uiPriority w:val="9"/>
    <w:semiHidden/>
    <w:rsid w:val="00652E9D"/>
    <w:rPr>
      <w:rFonts w:cstheme="majorBidi"/>
      <w:color w:val="595959" w:themeColor="text1" w:themeTint="A6"/>
    </w:rPr>
  </w:style>
  <w:style w:type="character" w:customStyle="1" w:styleId="90">
    <w:name w:val="标题 9 字符"/>
    <w:basedOn w:val="a0"/>
    <w:link w:val="9"/>
    <w:uiPriority w:val="9"/>
    <w:semiHidden/>
    <w:rsid w:val="00652E9D"/>
    <w:rPr>
      <w:rFonts w:eastAsiaTheme="majorEastAsia" w:cstheme="majorBidi"/>
      <w:color w:val="595959" w:themeColor="text1" w:themeTint="A6"/>
    </w:rPr>
  </w:style>
  <w:style w:type="paragraph" w:styleId="a3">
    <w:name w:val="Title"/>
    <w:basedOn w:val="a"/>
    <w:next w:val="a"/>
    <w:link w:val="a4"/>
    <w:uiPriority w:val="10"/>
    <w:qFormat/>
    <w:rsid w:val="00652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E9D"/>
    <w:pPr>
      <w:spacing w:before="160"/>
      <w:jc w:val="center"/>
    </w:pPr>
    <w:rPr>
      <w:i/>
      <w:iCs/>
      <w:color w:val="404040" w:themeColor="text1" w:themeTint="BF"/>
    </w:rPr>
  </w:style>
  <w:style w:type="character" w:customStyle="1" w:styleId="a8">
    <w:name w:val="引用 字符"/>
    <w:basedOn w:val="a0"/>
    <w:link w:val="a7"/>
    <w:uiPriority w:val="29"/>
    <w:rsid w:val="00652E9D"/>
    <w:rPr>
      <w:i/>
      <w:iCs/>
      <w:color w:val="404040" w:themeColor="text1" w:themeTint="BF"/>
    </w:rPr>
  </w:style>
  <w:style w:type="paragraph" w:styleId="a9">
    <w:name w:val="List Paragraph"/>
    <w:basedOn w:val="a"/>
    <w:uiPriority w:val="34"/>
    <w:qFormat/>
    <w:rsid w:val="00652E9D"/>
    <w:pPr>
      <w:ind w:left="720"/>
      <w:contextualSpacing/>
    </w:pPr>
  </w:style>
  <w:style w:type="character" w:styleId="aa">
    <w:name w:val="Intense Emphasis"/>
    <w:basedOn w:val="a0"/>
    <w:uiPriority w:val="21"/>
    <w:qFormat/>
    <w:rsid w:val="00652E9D"/>
    <w:rPr>
      <w:i/>
      <w:iCs/>
      <w:color w:val="2F5496" w:themeColor="accent1" w:themeShade="BF"/>
    </w:rPr>
  </w:style>
  <w:style w:type="paragraph" w:styleId="ab">
    <w:name w:val="Intense Quote"/>
    <w:basedOn w:val="a"/>
    <w:next w:val="a"/>
    <w:link w:val="ac"/>
    <w:uiPriority w:val="30"/>
    <w:qFormat/>
    <w:rsid w:val="00652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E9D"/>
    <w:rPr>
      <w:i/>
      <w:iCs/>
      <w:color w:val="2F5496" w:themeColor="accent1" w:themeShade="BF"/>
    </w:rPr>
  </w:style>
  <w:style w:type="character" w:styleId="ad">
    <w:name w:val="Intense Reference"/>
    <w:basedOn w:val="a0"/>
    <w:uiPriority w:val="32"/>
    <w:qFormat/>
    <w:rsid w:val="00652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