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658B" w14:textId="77777777" w:rsidR="003033E8" w:rsidRDefault="003033E8">
      <w:pPr>
        <w:rPr>
          <w:rFonts w:hint="eastAsia"/>
        </w:rPr>
      </w:pPr>
      <w:r>
        <w:rPr>
          <w:rFonts w:hint="eastAsia"/>
        </w:rPr>
        <w:t>盱眙怎么念的拼音</w:t>
      </w:r>
    </w:p>
    <w:p w14:paraId="6DADF7A7" w14:textId="77777777" w:rsidR="003033E8" w:rsidRDefault="003033E8">
      <w:pPr>
        <w:rPr>
          <w:rFonts w:hint="eastAsia"/>
        </w:rPr>
      </w:pPr>
      <w:r>
        <w:rPr>
          <w:rFonts w:hint="eastAsia"/>
        </w:rPr>
        <w:t>盱眙，这个地名对于很多人来说或许有些陌生，它的正确读音是 Xū Yí。位于中国江苏省淮安市西南部的盱眙县，是一个拥有丰富历史文化和自然资源的地方。这里不仅有着美丽的山水风光，还有着深厚的文化底蕴。</w:t>
      </w:r>
    </w:p>
    <w:p w14:paraId="7186E8C2" w14:textId="77777777" w:rsidR="003033E8" w:rsidRDefault="003033E8">
      <w:pPr>
        <w:rPr>
          <w:rFonts w:hint="eastAsia"/>
        </w:rPr>
      </w:pPr>
    </w:p>
    <w:p w14:paraId="0A304F7B" w14:textId="77777777" w:rsidR="003033E8" w:rsidRDefault="003033E8">
      <w:pPr>
        <w:rPr>
          <w:rFonts w:hint="eastAsia"/>
        </w:rPr>
      </w:pPr>
      <w:r>
        <w:rPr>
          <w:rFonts w:hint="eastAsia"/>
        </w:rPr>
        <w:t>盱眙的历史背景</w:t>
      </w:r>
    </w:p>
    <w:p w14:paraId="2DB28E75" w14:textId="77777777" w:rsidR="003033E8" w:rsidRDefault="003033E8">
      <w:pPr>
        <w:rPr>
          <w:rFonts w:hint="eastAsia"/>
        </w:rPr>
      </w:pPr>
      <w:r>
        <w:rPr>
          <w:rFonts w:hint="eastAsia"/>
        </w:rPr>
        <w:t>盱眙自古以来就是兵家必争之地，其历史悠久可追溯到新石器时代晚期。在春秋战国时期，这里是楚国的重要城邑，到了秦汉两代，盱眙更是成为了一个重要的行政中心。随着时间的推移，盱眙经历了无数的变迁与发展，但始终保留了独特的地域文化特色。</w:t>
      </w:r>
    </w:p>
    <w:p w14:paraId="1DBCD962" w14:textId="77777777" w:rsidR="003033E8" w:rsidRDefault="003033E8">
      <w:pPr>
        <w:rPr>
          <w:rFonts w:hint="eastAsia"/>
        </w:rPr>
      </w:pPr>
    </w:p>
    <w:p w14:paraId="35A275BA" w14:textId="77777777" w:rsidR="003033E8" w:rsidRDefault="003033E8">
      <w:pPr>
        <w:rPr>
          <w:rFonts w:hint="eastAsia"/>
        </w:rPr>
      </w:pPr>
      <w:r>
        <w:rPr>
          <w:rFonts w:hint="eastAsia"/>
        </w:rPr>
        <w:t>盱眙的自然景观</w:t>
      </w:r>
    </w:p>
    <w:p w14:paraId="65981CED" w14:textId="77777777" w:rsidR="003033E8" w:rsidRDefault="003033E8">
      <w:pPr>
        <w:rPr>
          <w:rFonts w:hint="eastAsia"/>
        </w:rPr>
      </w:pPr>
      <w:r>
        <w:rPr>
          <w:rFonts w:hint="eastAsia"/>
        </w:rPr>
        <w:t>盱眙境内山清水秀，自然景观十分迷人。这里有著名的铁山寺国家森林公园，公园内绿树成荫、溪流潺潺，是游客休闲度假的好去处；而淮河穿境而过，为盱眙带来了肥沃的土地和丰富的水资源，也造就了沿岸如画般的田园风光。盱眙还是观赏日出云海的理想之地，每年吸引众多摄影爱好者前来捕捉那瞬间的美景。</w:t>
      </w:r>
    </w:p>
    <w:p w14:paraId="2433AE1B" w14:textId="77777777" w:rsidR="003033E8" w:rsidRDefault="003033E8">
      <w:pPr>
        <w:rPr>
          <w:rFonts w:hint="eastAsia"/>
        </w:rPr>
      </w:pPr>
    </w:p>
    <w:p w14:paraId="52BBE140" w14:textId="77777777" w:rsidR="003033E8" w:rsidRDefault="003033E8">
      <w:pPr>
        <w:rPr>
          <w:rFonts w:hint="eastAsia"/>
        </w:rPr>
      </w:pPr>
      <w:r>
        <w:rPr>
          <w:rFonts w:hint="eastAsia"/>
        </w:rPr>
        <w:t>盱眙的人文风情</w:t>
      </w:r>
    </w:p>
    <w:p w14:paraId="68E9F6B8" w14:textId="77777777" w:rsidR="003033E8" w:rsidRDefault="003033E8">
      <w:pPr>
        <w:rPr>
          <w:rFonts w:hint="eastAsia"/>
        </w:rPr>
      </w:pPr>
      <w:r>
        <w:rPr>
          <w:rFonts w:hint="eastAsia"/>
        </w:rPr>
        <w:t>除了自然景色外，盱眙的人文风情同样值得探索。这里流传着许多古老的传说故事，比如“龙虾节”便是盱眙的一项重要民俗活动，每年夏季都会举办盛大的庆祝仪式，吸引来自各地的游客品尝美味的小龙虾。盱眙还保留了一些传统的手工艺品制作技艺，如剪纸、刺绣等，这些非物质文化遗产体现了当地人民的智慧与创造力。</w:t>
      </w:r>
    </w:p>
    <w:p w14:paraId="20956610" w14:textId="77777777" w:rsidR="003033E8" w:rsidRDefault="003033E8">
      <w:pPr>
        <w:rPr>
          <w:rFonts w:hint="eastAsia"/>
        </w:rPr>
      </w:pPr>
    </w:p>
    <w:p w14:paraId="2B6EB654" w14:textId="77777777" w:rsidR="003033E8" w:rsidRDefault="003033E8">
      <w:pPr>
        <w:rPr>
          <w:rFonts w:hint="eastAsia"/>
        </w:rPr>
      </w:pPr>
      <w:r>
        <w:rPr>
          <w:rFonts w:hint="eastAsia"/>
        </w:rPr>
        <w:t>盱眙的美食推荐</w:t>
      </w:r>
    </w:p>
    <w:p w14:paraId="58999DDF" w14:textId="77777777" w:rsidR="003033E8" w:rsidRDefault="003033E8">
      <w:pPr>
        <w:rPr>
          <w:rFonts w:hint="eastAsia"/>
        </w:rPr>
      </w:pPr>
      <w:r>
        <w:rPr>
          <w:rFonts w:hint="eastAsia"/>
        </w:rPr>
        <w:t>说到盱眙的美食，不得不提的就是盱眙龙虾。它以肉质鲜嫩、味道独特而闻名遐迩，成为了盱眙的一张亮丽名片。除了龙虾之外，这里还有许多其他特色小吃，如盱眙牛肉面、老鹅汤等，每一种都能让人回味无穷。无论是街头巷尾的小吃摊位，还是高档餐厅里的精致菜肴，都蕴含着浓厚的地方风味。</w:t>
      </w:r>
    </w:p>
    <w:p w14:paraId="74F2BD5D" w14:textId="77777777" w:rsidR="003033E8" w:rsidRDefault="003033E8">
      <w:pPr>
        <w:rPr>
          <w:rFonts w:hint="eastAsia"/>
        </w:rPr>
      </w:pPr>
    </w:p>
    <w:p w14:paraId="7FD6E52B" w14:textId="77777777" w:rsidR="003033E8" w:rsidRDefault="003033E8">
      <w:pPr>
        <w:rPr>
          <w:rFonts w:hint="eastAsia"/>
        </w:rPr>
      </w:pPr>
      <w:r>
        <w:rPr>
          <w:rFonts w:hint="eastAsia"/>
        </w:rPr>
        <w:t>最后的总结</w:t>
      </w:r>
    </w:p>
    <w:p w14:paraId="35364999" w14:textId="77777777" w:rsidR="003033E8" w:rsidRDefault="003033E8">
      <w:pPr>
        <w:rPr>
          <w:rFonts w:hint="eastAsia"/>
        </w:rPr>
      </w:pPr>
      <w:r>
        <w:rPr>
          <w:rFonts w:hint="eastAsia"/>
        </w:rPr>
        <w:t>盱眙（Xū Yí）不仅仅是一个简单的地理名词，更是一片承载着厚重历史文化与美丽自然风光的土地。从古代至今，盱眙以其独特的魅力吸引着无数人的目光。如果您有机会来到江苏淮安，不妨来盱眙走一走，感受这座小县城的独特韵味吧。</w:t>
      </w:r>
    </w:p>
    <w:p w14:paraId="1578E775" w14:textId="77777777" w:rsidR="003033E8" w:rsidRDefault="003033E8">
      <w:pPr>
        <w:rPr>
          <w:rFonts w:hint="eastAsia"/>
        </w:rPr>
      </w:pPr>
    </w:p>
    <w:p w14:paraId="6B50E6DE" w14:textId="77777777" w:rsidR="003033E8" w:rsidRDefault="003033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A81C5" w14:textId="5A5433B7" w:rsidR="007012D0" w:rsidRDefault="007012D0"/>
    <w:sectPr w:rsidR="00701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D0"/>
    <w:rsid w:val="003033E8"/>
    <w:rsid w:val="003B267A"/>
    <w:rsid w:val="0070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9E81F-0EB3-4131-A824-4FC9698F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