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8102" w14:textId="77777777" w:rsidR="00801F8F" w:rsidRDefault="00801F8F">
      <w:pPr>
        <w:rPr>
          <w:rFonts w:hint="eastAsia"/>
        </w:rPr>
      </w:pPr>
      <w:r>
        <w:rPr>
          <w:rFonts w:hint="eastAsia"/>
        </w:rPr>
        <w:t>神的拼音怎么写：探索汉语拼音系统的奇妙之旅</w:t>
      </w:r>
    </w:p>
    <w:p w14:paraId="2D5CA98F" w14:textId="77777777" w:rsidR="00801F8F" w:rsidRDefault="00801F8F">
      <w:pPr>
        <w:rPr>
          <w:rFonts w:hint="eastAsia"/>
        </w:rPr>
      </w:pPr>
      <w:r>
        <w:rPr>
          <w:rFonts w:hint="eastAsia"/>
        </w:rPr>
        <w:t>当我们谈论“神”的拼音时，我们实际上是在开启一段关于汉语拼音系统的奇妙旅程。汉语拼音是中华人民共和国的官方汉语拉丁化拼写法，它不仅是中国儿童学习汉字发音的基础工具，也是外国友人了解中文的重要桥梁。在汉语拼音中，“神”字的拼音写作“shén”，这简单的几个字母背后，却蕴含着丰富的语言学知识和历史变迁。</w:t>
      </w:r>
    </w:p>
    <w:p w14:paraId="25C94B71" w14:textId="77777777" w:rsidR="00801F8F" w:rsidRDefault="00801F8F">
      <w:pPr>
        <w:rPr>
          <w:rFonts w:hint="eastAsia"/>
        </w:rPr>
      </w:pPr>
    </w:p>
    <w:p w14:paraId="1C18D324" w14:textId="77777777" w:rsidR="00801F8F" w:rsidRDefault="00801F8F">
      <w:pPr>
        <w:rPr>
          <w:rFonts w:hint="eastAsia"/>
        </w:rPr>
      </w:pPr>
      <w:r>
        <w:rPr>
          <w:rFonts w:hint="eastAsia"/>
        </w:rPr>
        <w:t>从古代到现代：拼音的历史发展</w:t>
      </w:r>
    </w:p>
    <w:p w14:paraId="21DBC4C8" w14:textId="77777777" w:rsidR="00801F8F" w:rsidRDefault="00801F8F">
      <w:pPr>
        <w:rPr>
          <w:rFonts w:hint="eastAsia"/>
        </w:rPr>
      </w:pPr>
      <w:r>
        <w:rPr>
          <w:rFonts w:hint="eastAsia"/>
        </w:rPr>
        <w:t>要理解为什么“神”的拼音是“shén”，我们需要回顾一下汉语拼音的发展史。早在16世纪，西方传教士为了学习中文，开始尝试用拉丁字母来记录汉字的发音。直到20世纪50年代，中国政府正式推行了现在的汉语拼音方案，这一方案成为了国际标准ISO 7098的一部分。而“shén”这个发音规则，正是经过长时间的研究和发展后确定下来的。</w:t>
      </w:r>
    </w:p>
    <w:p w14:paraId="62553343" w14:textId="77777777" w:rsidR="00801F8F" w:rsidRDefault="00801F8F">
      <w:pPr>
        <w:rPr>
          <w:rFonts w:hint="eastAsia"/>
        </w:rPr>
      </w:pPr>
    </w:p>
    <w:p w14:paraId="01414FF5" w14:textId="77777777" w:rsidR="00801F8F" w:rsidRDefault="00801F8F">
      <w:pPr>
        <w:rPr>
          <w:rFonts w:hint="eastAsia"/>
        </w:rPr>
      </w:pPr>
      <w:r>
        <w:rPr>
          <w:rFonts w:hint="eastAsia"/>
        </w:rPr>
        <w:t>音节结构解析：“shén”中的秘密</w:t>
      </w:r>
    </w:p>
    <w:p w14:paraId="3B4AB237" w14:textId="77777777" w:rsidR="00801F8F" w:rsidRDefault="00801F8F">
      <w:pPr>
        <w:rPr>
          <w:rFonts w:hint="eastAsia"/>
        </w:rPr>
      </w:pPr>
      <w:r>
        <w:rPr>
          <w:rFonts w:hint="eastAsia"/>
        </w:rPr>
        <w:t>在深入探讨“神”的拼音之前，让我们先了解一下汉语拼音的基本构成。“shén”是一个典型的单音节词，由声母（sh）、韵母（e）和声调符号（ˊ）组成。声母位于音节开头，负责提供声音的起始部分；韵母则包含了音节的主要元音成分；声调符号用来表示该音节的语调变化，对于区分意义相同但语调不同的词语至关重要。</w:t>
      </w:r>
    </w:p>
    <w:p w14:paraId="13976F3E" w14:textId="77777777" w:rsidR="00801F8F" w:rsidRDefault="00801F8F">
      <w:pPr>
        <w:rPr>
          <w:rFonts w:hint="eastAsia"/>
        </w:rPr>
      </w:pPr>
    </w:p>
    <w:p w14:paraId="34CE07BA" w14:textId="77777777" w:rsidR="00801F8F" w:rsidRDefault="00801F8F">
      <w:pPr>
        <w:rPr>
          <w:rFonts w:hint="eastAsia"/>
        </w:rPr>
      </w:pPr>
      <w:r>
        <w:rPr>
          <w:rFonts w:hint="eastAsia"/>
        </w:rPr>
        <w:t>四声与意义：声调的重要性</w:t>
      </w:r>
    </w:p>
    <w:p w14:paraId="4B77E268" w14:textId="77777777" w:rsidR="00801F8F" w:rsidRDefault="00801F8F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完全不同的意思。以“shen”为例，如果加上第一声（shēn），它可以指身体；第二声即为“神”，代表超自然力量或精神状态；第三声（shěn）可能是指审问；第四声（shèn）则能用来形容甚或非常。因此，在学习拼音时，掌握正确的声调是不可或缺的一环。</w:t>
      </w:r>
    </w:p>
    <w:p w14:paraId="0E43A68F" w14:textId="77777777" w:rsidR="00801F8F" w:rsidRDefault="00801F8F">
      <w:pPr>
        <w:rPr>
          <w:rFonts w:hint="eastAsia"/>
        </w:rPr>
      </w:pPr>
    </w:p>
    <w:p w14:paraId="04BB89CB" w14:textId="77777777" w:rsidR="00801F8F" w:rsidRDefault="00801F8F">
      <w:pPr>
        <w:rPr>
          <w:rFonts w:hint="eastAsia"/>
        </w:rPr>
      </w:pPr>
      <w:r>
        <w:rPr>
          <w:rFonts w:hint="eastAsia"/>
        </w:rPr>
        <w:t>文化视角下的“神”</w:t>
      </w:r>
    </w:p>
    <w:p w14:paraId="39E82D68" w14:textId="77777777" w:rsidR="00801F8F" w:rsidRDefault="00801F8F">
      <w:pPr>
        <w:rPr>
          <w:rFonts w:hint="eastAsia"/>
        </w:rPr>
      </w:pPr>
      <w:r>
        <w:rPr>
          <w:rFonts w:hint="eastAsia"/>
        </w:rPr>
        <w:t>除了语言学上的讨论外，“神”作为一个概念在中国传统文化中占据着重要的位置。无论是古老的神话传说还是哲学思想，“神”都扮演着连接人类与宇宙法则的角色。当人们提到“shén”时，往往不仅仅是在描述一个词汇的发音，更是在传递一种深邃的文化遗产和精神追求。从这个角度看，“神”的拼音不仅仅是简单的字母组合，它承载着中华民族数千年来的智慧结晶。</w:t>
      </w:r>
    </w:p>
    <w:p w14:paraId="20FE675C" w14:textId="77777777" w:rsidR="00801F8F" w:rsidRDefault="00801F8F">
      <w:pPr>
        <w:rPr>
          <w:rFonts w:hint="eastAsia"/>
        </w:rPr>
      </w:pPr>
    </w:p>
    <w:p w14:paraId="74A7183C" w14:textId="77777777" w:rsidR="00801F8F" w:rsidRDefault="00801F8F">
      <w:pPr>
        <w:rPr>
          <w:rFonts w:hint="eastAsia"/>
        </w:rPr>
      </w:pPr>
      <w:r>
        <w:rPr>
          <w:rFonts w:hint="eastAsia"/>
        </w:rPr>
        <w:t>最后的总结：“shén”——不仅是拼音，更是文化的纽带</w:t>
      </w:r>
    </w:p>
    <w:p w14:paraId="1CA9D6C7" w14:textId="77777777" w:rsidR="00801F8F" w:rsidRDefault="00801F8F">
      <w:pPr>
        <w:rPr>
          <w:rFonts w:hint="eastAsia"/>
        </w:rPr>
      </w:pPr>
      <w:r>
        <w:rPr>
          <w:rFonts w:hint="eastAsia"/>
        </w:rPr>
        <w:t>“神”的拼音“shén”不仅反映了汉语拼音系统的特点，也体现了中国语言文化的博大精深。从古代的探索到现代的应用，从音节结构的精细分析到声调对意义的影响，再到其背后深厚的文化底蕴，“shén”这个小小的拼音符号串起了无数的故事与记忆。它既是沟通中外的语言桥梁，又是传承民族文化的重要载体。希望这篇文章能够帮助大家更好地理解和欣赏“神”的拼音及其背后的意义。</w:t>
      </w:r>
    </w:p>
    <w:p w14:paraId="581EE953" w14:textId="77777777" w:rsidR="00801F8F" w:rsidRDefault="00801F8F">
      <w:pPr>
        <w:rPr>
          <w:rFonts w:hint="eastAsia"/>
        </w:rPr>
      </w:pPr>
    </w:p>
    <w:p w14:paraId="0CF85E28" w14:textId="77777777" w:rsidR="00801F8F" w:rsidRDefault="00801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DB1F6" w14:textId="34E9EB65" w:rsidR="002E6B87" w:rsidRDefault="002E6B87"/>
    <w:sectPr w:rsidR="002E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87"/>
    <w:rsid w:val="002E6B87"/>
    <w:rsid w:val="003B267A"/>
    <w:rsid w:val="0080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556D1-3185-42D0-B9B8-C56BA7A7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