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7DE1" w14:textId="77777777" w:rsidR="001573E1" w:rsidRDefault="001573E1">
      <w:pPr>
        <w:rPr>
          <w:rFonts w:hint="eastAsia"/>
        </w:rPr>
      </w:pPr>
      <w:r>
        <w:rPr>
          <w:rFonts w:hint="eastAsia"/>
        </w:rPr>
        <w:t>lan qiu bi sai</w:t>
      </w:r>
    </w:p>
    <w:p w14:paraId="2461FE19" w14:textId="77777777" w:rsidR="001573E1" w:rsidRDefault="001573E1">
      <w:pPr>
        <w:rPr>
          <w:rFonts w:hint="eastAsia"/>
        </w:rPr>
      </w:pPr>
      <w:r>
        <w:rPr>
          <w:rFonts w:hint="eastAsia"/>
        </w:rPr>
        <w:t>篮球比赛，这项充满活力与激情的运动，自1891年由詹姆斯·奈史密斯博士发明以来，便在全球范围内迅速流行。它不仅仅是一场竞技体育赛事，更是一种文化现象，一种跨越国界和语言障碍的交流方式。篮球比赛的魅力在于其快速的节奏、激烈的对抗以及团队协作的重要性。球员们在球场上展现的速度、力量、技巧和智慧，吸引着无数球迷的目光。</w:t>
      </w:r>
    </w:p>
    <w:p w14:paraId="4E7520FD" w14:textId="77777777" w:rsidR="001573E1" w:rsidRDefault="001573E1">
      <w:pPr>
        <w:rPr>
          <w:rFonts w:hint="eastAsia"/>
        </w:rPr>
      </w:pPr>
    </w:p>
    <w:p w14:paraId="793961E0" w14:textId="77777777" w:rsidR="001573E1" w:rsidRDefault="001573E1">
      <w:pPr>
        <w:rPr>
          <w:rFonts w:hint="eastAsia"/>
        </w:rPr>
      </w:pPr>
      <w:r>
        <w:rPr>
          <w:rFonts w:hint="eastAsia"/>
        </w:rPr>
        <w:t>起源与发展</w:t>
      </w:r>
    </w:p>
    <w:p w14:paraId="70B1E300" w14:textId="77777777" w:rsidR="001573E1" w:rsidRDefault="001573E1">
      <w:pPr>
        <w:rPr>
          <w:rFonts w:hint="eastAsia"/>
        </w:rPr>
      </w:pPr>
      <w:r>
        <w:rPr>
          <w:rFonts w:hint="eastAsia"/>
        </w:rPr>
        <w:t>篮球最初是作为冬季室内运动而被创造出来的，旨在为学生提供一个在寒冷季节里保持身体锻炼的机会。最初的规则简单且灵活，随着时间的推移，这项运动逐渐演变，规则也变得更为规范。国际篮球联合会（FIBA）的成立标志着篮球走向了世界的舞台。从那时起，篮球比赛不再局限于北美地区，而是成为了一项真正的全球性运动。奥运会、世界杯等大型国际赛事的举办，更是让篮球的魅力传遍世界每一个角落。</w:t>
      </w:r>
    </w:p>
    <w:p w14:paraId="06D9BCA1" w14:textId="77777777" w:rsidR="001573E1" w:rsidRDefault="001573E1">
      <w:pPr>
        <w:rPr>
          <w:rFonts w:hint="eastAsia"/>
        </w:rPr>
      </w:pPr>
    </w:p>
    <w:p w14:paraId="5309DF63" w14:textId="77777777" w:rsidR="001573E1" w:rsidRDefault="001573E1">
      <w:pPr>
        <w:rPr>
          <w:rFonts w:hint="eastAsia"/>
        </w:rPr>
      </w:pPr>
      <w:r>
        <w:rPr>
          <w:rFonts w:hint="eastAsia"/>
        </w:rPr>
        <w:t>比赛规则概览</w:t>
      </w:r>
    </w:p>
    <w:p w14:paraId="5CC35A6C" w14:textId="77777777" w:rsidR="001573E1" w:rsidRDefault="001573E1">
      <w:pPr>
        <w:rPr>
          <w:rFonts w:hint="eastAsia"/>
        </w:rPr>
      </w:pPr>
      <w:r>
        <w:rPr>
          <w:rFonts w:hint="eastAsia"/>
        </w:rPr>
        <w:t>一场标准的篮球比赛由两个队伍进行对决，每队通常有五名球员上场。比赛的目标是将球投入对方的篮筐得分，并阻止对方得分。比赛分为四个节次，每个节次的时间长度根据联赛不同有所变化。得分的方式包括投篮得两分、三分线外投篮得三分以及罚球得一分。还有许多特殊的规则，如进攻时间限制、犯规次数管理等，这些规则确保了比赛的公平性和观赏性。</w:t>
      </w:r>
    </w:p>
    <w:p w14:paraId="7C7A2EE5" w14:textId="77777777" w:rsidR="001573E1" w:rsidRDefault="001573E1">
      <w:pPr>
        <w:rPr>
          <w:rFonts w:hint="eastAsia"/>
        </w:rPr>
      </w:pPr>
    </w:p>
    <w:p w14:paraId="40901DF6" w14:textId="77777777" w:rsidR="001573E1" w:rsidRDefault="001573E1">
      <w:pPr>
        <w:rPr>
          <w:rFonts w:hint="eastAsia"/>
        </w:rPr>
      </w:pPr>
      <w:r>
        <w:rPr>
          <w:rFonts w:hint="eastAsia"/>
        </w:rPr>
        <w:t>明星效应与粉丝文化</w:t>
      </w:r>
    </w:p>
    <w:p w14:paraId="1420A27C" w14:textId="77777777" w:rsidR="001573E1" w:rsidRDefault="001573E1">
      <w:pPr>
        <w:rPr>
          <w:rFonts w:hint="eastAsia"/>
        </w:rPr>
      </w:pPr>
      <w:r>
        <w:rPr>
          <w:rFonts w:hint="eastAsia"/>
        </w:rPr>
        <w:t>篮球比赛中，明星球员往往扮演着至关重要的角色。他们不仅以其卓越的技艺征服赛场，更通过个人魅力吸引了大量忠实的粉丝。像迈克尔·乔丹、科比·布莱恩特这样的传奇人物，他们的故事激励了一代又一代的年轻人投身于篮球运动。球迷们会追随自己喜爱的球队和球员，参与各种活动，从购买周边商品到参加现场观赛，甚至形成特定的粉丝群体，这种狂热的文化氛围进一步推动了篮球运动的发展。</w:t>
      </w:r>
    </w:p>
    <w:p w14:paraId="5E9232E6" w14:textId="77777777" w:rsidR="001573E1" w:rsidRDefault="001573E1">
      <w:pPr>
        <w:rPr>
          <w:rFonts w:hint="eastAsia"/>
        </w:rPr>
      </w:pPr>
    </w:p>
    <w:p w14:paraId="03B72D4F" w14:textId="77777777" w:rsidR="001573E1" w:rsidRDefault="001573E1">
      <w:pPr>
        <w:rPr>
          <w:rFonts w:hint="eastAsia"/>
        </w:rPr>
      </w:pPr>
      <w:r>
        <w:rPr>
          <w:rFonts w:hint="eastAsia"/>
        </w:rPr>
        <w:t>篮球在中国</w:t>
      </w:r>
    </w:p>
    <w:p w14:paraId="6B855765" w14:textId="77777777" w:rsidR="001573E1" w:rsidRDefault="001573E1">
      <w:pPr>
        <w:rPr>
          <w:rFonts w:hint="eastAsia"/>
        </w:rPr>
      </w:pPr>
      <w:r>
        <w:rPr>
          <w:rFonts w:hint="eastAsia"/>
        </w:rPr>
        <w:t>在中国，篮球同样拥有庞大的群众基础。自从姚明踏入NBA赛场，中国球迷对篮球的热情日益高涨。国内的职业联赛CBA也在不断提升自身的水平和影响力，越来越多的本土优秀球员涌现出来，在国际赛场上崭露头角。青少年篮球培训市场的繁荣，也为这项运动注入了新的活力。无论是城市还是乡村，篮球场上的身影无处不在，这正是篮球运动在中国广泛受欢迎的真实写照。</w:t>
      </w:r>
    </w:p>
    <w:p w14:paraId="625AE5AC" w14:textId="77777777" w:rsidR="001573E1" w:rsidRDefault="001573E1">
      <w:pPr>
        <w:rPr>
          <w:rFonts w:hint="eastAsia"/>
        </w:rPr>
      </w:pPr>
    </w:p>
    <w:p w14:paraId="635BAE4E" w14:textId="77777777" w:rsidR="001573E1" w:rsidRDefault="001573E1">
      <w:pPr>
        <w:rPr>
          <w:rFonts w:hint="eastAsia"/>
        </w:rPr>
      </w:pPr>
      <w:r>
        <w:rPr>
          <w:rFonts w:hint="eastAsia"/>
        </w:rPr>
        <w:t>未来展望</w:t>
      </w:r>
    </w:p>
    <w:p w14:paraId="6013F5EF" w14:textId="77777777" w:rsidR="001573E1" w:rsidRDefault="001573E1">
      <w:pPr>
        <w:rPr>
          <w:rFonts w:hint="eastAsia"/>
        </w:rPr>
      </w:pPr>
      <w:r>
        <w:rPr>
          <w:rFonts w:hint="eastAsia"/>
        </w:rPr>
        <w:t>随着科技的进步和社会的发展，篮球比赛也在不断进化。从高清直播技术到大数据分析的应用，再到虚拟现实带来的全新体验，篮球比赛正在以更加多元化的形式走进人们的生活。未来，我们或许可以看到更多创新元素融入其中，使得这项古老的运动焕发新生，继续书写属于它的辉煌篇章。</w:t>
      </w:r>
    </w:p>
    <w:p w14:paraId="2E6DE9F8" w14:textId="77777777" w:rsidR="001573E1" w:rsidRDefault="001573E1">
      <w:pPr>
        <w:rPr>
          <w:rFonts w:hint="eastAsia"/>
        </w:rPr>
      </w:pPr>
    </w:p>
    <w:p w14:paraId="5946E8AF" w14:textId="77777777" w:rsidR="001573E1" w:rsidRDefault="00157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7FF37" w14:textId="49B5A9FB" w:rsidR="0032047B" w:rsidRDefault="0032047B"/>
    <w:sectPr w:rsidR="0032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7B"/>
    <w:rsid w:val="001573E1"/>
    <w:rsid w:val="0032047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C22F6-2F50-4FE8-AEA0-529AB099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