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B195" w14:textId="77777777" w:rsidR="003326BE" w:rsidRDefault="003326BE">
      <w:pPr>
        <w:rPr>
          <w:rFonts w:hint="eastAsia"/>
        </w:rPr>
      </w:pPr>
      <w:r>
        <w:rPr>
          <w:rFonts w:hint="eastAsia"/>
        </w:rPr>
        <w:t>篮球的拼音是什么写的</w:t>
      </w:r>
    </w:p>
    <w:p w14:paraId="2931EE8C" w14:textId="77777777" w:rsidR="003326BE" w:rsidRDefault="003326BE">
      <w:pPr>
        <w:rPr>
          <w:rFonts w:hint="eastAsia"/>
        </w:rPr>
      </w:pPr>
      <w:r>
        <w:rPr>
          <w:rFonts w:hint="eastAsia"/>
        </w:rPr>
        <w:t>篮球，这个充满活力与激情的运动，在汉语中的拼音写作“lán qiú”。这一简单的音节组合背后，却蕴含着无数的故事、梦想和汗水。从街头巷尾的业余爱好者到职业联赛的职业运动员，篮球的魅力跨越了年龄、性别和国界。现在，让我们一起探索这个简单而又复杂的词汇背后的丰富世界。</w:t>
      </w:r>
    </w:p>
    <w:p w14:paraId="3E139D68" w14:textId="77777777" w:rsidR="003326BE" w:rsidRDefault="003326BE">
      <w:pPr>
        <w:rPr>
          <w:rFonts w:hint="eastAsia"/>
        </w:rPr>
      </w:pPr>
    </w:p>
    <w:p w14:paraId="04FAE333" w14:textId="77777777" w:rsidR="003326BE" w:rsidRDefault="003326BE">
      <w:pPr>
        <w:rPr>
          <w:rFonts w:hint="eastAsia"/>
        </w:rPr>
      </w:pPr>
      <w:r>
        <w:rPr>
          <w:rFonts w:hint="eastAsia"/>
        </w:rPr>
        <w:t>篮球的起源与发展</w:t>
      </w:r>
    </w:p>
    <w:p w14:paraId="64D319C2" w14:textId="77777777" w:rsidR="003326BE" w:rsidRDefault="003326BE">
      <w:pPr>
        <w:rPr>
          <w:rFonts w:hint="eastAsia"/>
        </w:rPr>
      </w:pPr>
      <w:r>
        <w:rPr>
          <w:rFonts w:hint="eastAsia"/>
        </w:rPr>
        <w:t>篮球这项运动诞生于1891年的美国马萨诸塞州春田学院（Springfield College），由詹姆斯·奈史密斯博士（Dr. James Naismith）发明。最初是为了在寒冷的冬季为学生们提供一种室内运动，奈史密斯博士设计了一套规则，使用了一个桃子篮作为球篮，并用足球作为比赛用球。随着游戏的流行，人们开始对桃子篮进行改进，最终形成了今天我们所熟知的金属环和网状结构的篮筐。篮球迅速传播至世界各地，成为全球最受欢迎的体育项目之一。</w:t>
      </w:r>
    </w:p>
    <w:p w14:paraId="5F4CB28A" w14:textId="77777777" w:rsidR="003326BE" w:rsidRDefault="003326BE">
      <w:pPr>
        <w:rPr>
          <w:rFonts w:hint="eastAsia"/>
        </w:rPr>
      </w:pPr>
    </w:p>
    <w:p w14:paraId="3583FBA8" w14:textId="77777777" w:rsidR="003326BE" w:rsidRDefault="003326BE">
      <w:pPr>
        <w:rPr>
          <w:rFonts w:hint="eastAsia"/>
        </w:rPr>
      </w:pPr>
      <w:r>
        <w:rPr>
          <w:rFonts w:hint="eastAsia"/>
        </w:rPr>
        <w:t>篮球在中国的普及</w:t>
      </w:r>
    </w:p>
    <w:p w14:paraId="6ED11ED7" w14:textId="77777777" w:rsidR="003326BE" w:rsidRDefault="003326BE">
      <w:pPr>
        <w:rPr>
          <w:rFonts w:hint="eastAsia"/>
        </w:rPr>
      </w:pPr>
      <w:r>
        <w:rPr>
          <w:rFonts w:hint="eastAsia"/>
        </w:rPr>
        <w:t>篮球传入中国的时间可以追溯到19世纪末期，当时是通过基督教青年会（YMCA）引入的。到了20世纪初，篮球已经成为学校体育课程的一部分，受到了广泛的欢迎。新中国成立后，篮球更是得到了国家的重视和支持，成为了全民运动。无论是城市还是乡村，篮球场都是年轻人最喜爱的聚集地。中国男子篮球国家队也在国际赛场上取得了不错的成绩，姚明等明星球员更是让中国的篮球事业达到了一个新的高度。</w:t>
      </w:r>
    </w:p>
    <w:p w14:paraId="776BF708" w14:textId="77777777" w:rsidR="003326BE" w:rsidRDefault="003326BE">
      <w:pPr>
        <w:rPr>
          <w:rFonts w:hint="eastAsia"/>
        </w:rPr>
      </w:pPr>
    </w:p>
    <w:p w14:paraId="4DFC8DB5" w14:textId="77777777" w:rsidR="003326BE" w:rsidRDefault="003326BE">
      <w:pPr>
        <w:rPr>
          <w:rFonts w:hint="eastAsia"/>
        </w:rPr>
      </w:pPr>
      <w:r>
        <w:rPr>
          <w:rFonts w:hint="eastAsia"/>
        </w:rPr>
        <w:t>篮球的文化意义</w:t>
      </w:r>
    </w:p>
    <w:p w14:paraId="4ADA5931" w14:textId="77777777" w:rsidR="003326BE" w:rsidRDefault="003326BE">
      <w:pPr>
        <w:rPr>
          <w:rFonts w:hint="eastAsia"/>
        </w:rPr>
      </w:pPr>
      <w:r>
        <w:rPr>
          <w:rFonts w:hint="eastAsia"/>
        </w:rPr>
        <w:t>篮球不仅仅是一项体育运动，它还承载着深厚的文化意义。对于许多青少年来说，篮球是他们成长过程中不可或缺的一部分，是结交朋友、锻炼身体、培养团队合作精神的重要途径。在一些社区，篮球赛也成为了促进邻里关系、增强社区凝聚力的活动。篮球也是展现个人风采的舞台，许多球员通过自己的努力和才华，在球场上实现了自我价值，成为了众多年轻人心目中的偶像。</w:t>
      </w:r>
    </w:p>
    <w:p w14:paraId="508457A5" w14:textId="77777777" w:rsidR="003326BE" w:rsidRDefault="003326BE">
      <w:pPr>
        <w:rPr>
          <w:rFonts w:hint="eastAsia"/>
        </w:rPr>
      </w:pPr>
    </w:p>
    <w:p w14:paraId="647555E8" w14:textId="77777777" w:rsidR="003326BE" w:rsidRDefault="003326BE">
      <w:pPr>
        <w:rPr>
          <w:rFonts w:hint="eastAsia"/>
        </w:rPr>
      </w:pPr>
      <w:r>
        <w:rPr>
          <w:rFonts w:hint="eastAsia"/>
        </w:rPr>
        <w:t>篮球的未来展望</w:t>
      </w:r>
    </w:p>
    <w:p w14:paraId="621BD02D" w14:textId="77777777" w:rsidR="003326BE" w:rsidRDefault="003326BE">
      <w:pPr>
        <w:rPr>
          <w:rFonts w:hint="eastAsia"/>
        </w:rPr>
      </w:pPr>
      <w:r>
        <w:rPr>
          <w:rFonts w:hint="eastAsia"/>
        </w:rPr>
        <w:t>随着科技的进步和社会的发展，篮球也在不断地演变和发展。新的训练方法、更先进的装备以及更加专业的赛事组织，都在推动这项运动向更高水平迈进。互联网和社交媒体的兴起也为篮球带来了更多的可能性。线上直播、虚拟现实体验等新技术的应用，使得更多的人能够参与到篮球的世界中来。未来，我们有理由相信，篮球将继续在全球范围内发挥其独特的作用，带给人们更多的快乐和感动。</w:t>
      </w:r>
    </w:p>
    <w:p w14:paraId="1F02533E" w14:textId="77777777" w:rsidR="003326BE" w:rsidRDefault="003326BE">
      <w:pPr>
        <w:rPr>
          <w:rFonts w:hint="eastAsia"/>
        </w:rPr>
      </w:pPr>
    </w:p>
    <w:p w14:paraId="3630DC22" w14:textId="77777777" w:rsidR="003326BE" w:rsidRDefault="003326BE">
      <w:pPr>
        <w:rPr>
          <w:rFonts w:hint="eastAsia"/>
        </w:rPr>
      </w:pPr>
      <w:r>
        <w:rPr>
          <w:rFonts w:hint="eastAsia"/>
        </w:rPr>
        <w:t>最后的总结</w:t>
      </w:r>
    </w:p>
    <w:p w14:paraId="61D037A8" w14:textId="77777777" w:rsidR="003326BE" w:rsidRDefault="003326BE">
      <w:pPr>
        <w:rPr>
          <w:rFonts w:hint="eastAsia"/>
        </w:rPr>
      </w:pPr>
      <w:r>
        <w:rPr>
          <w:rFonts w:hint="eastAsia"/>
        </w:rPr>
        <w:t>“lán qiú”这两个简短的拼音符号代表的不仅仅是篮球这项运动本身，它们象征着一种生活方式，一种追求卓越的精神，以及一个连接全世界篮球爱好者的桥梁。无论是在繁华都市的大型体育馆内，还是在偏远山区的简易球场上，只要有一颗热爱篮球的心，任何人都可以在篮球的世界里找到属于自己的位置。让我们一起期待篮球在未来带给我们更多的惊喜吧！</w:t>
      </w:r>
    </w:p>
    <w:p w14:paraId="2E4E5346" w14:textId="77777777" w:rsidR="003326BE" w:rsidRDefault="003326BE">
      <w:pPr>
        <w:rPr>
          <w:rFonts w:hint="eastAsia"/>
        </w:rPr>
      </w:pPr>
    </w:p>
    <w:p w14:paraId="05BD892E" w14:textId="77777777" w:rsidR="003326BE" w:rsidRDefault="003326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D27FB" w14:textId="0DDD817E" w:rsidR="008E238B" w:rsidRDefault="008E238B"/>
    <w:sectPr w:rsidR="008E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8B"/>
    <w:rsid w:val="003326BE"/>
    <w:rsid w:val="003B267A"/>
    <w:rsid w:val="008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E50E7-CEE6-44E5-B46F-0EC783AE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