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3009" w14:textId="77777777" w:rsidR="00A10FBC" w:rsidRDefault="00A10FBC">
      <w:pPr>
        <w:rPr>
          <w:rFonts w:hint="eastAsia"/>
        </w:rPr>
      </w:pPr>
      <w:r>
        <w:rPr>
          <w:rFonts w:hint="eastAsia"/>
        </w:rPr>
        <w:t>老鹰的拼音的正确写法</w:t>
      </w:r>
    </w:p>
    <w:p w14:paraId="51F6DD9E" w14:textId="77777777" w:rsidR="00A10FBC" w:rsidRDefault="00A10FBC">
      <w:pPr>
        <w:rPr>
          <w:rFonts w:hint="eastAsia"/>
        </w:rPr>
      </w:pPr>
      <w:r>
        <w:rPr>
          <w:rFonts w:hint="eastAsia"/>
        </w:rPr>
        <w:t>老鹰，在汉语中是一个非常形象且富有力量感的词汇。它的拼音是“lǎo yīng”。在学习和使用这个词语时，正确的拼音书写对于准确表达至关重要。老鹰作为一种猛禽，不仅在中国文化中占有重要位置，而且在全球范围内也因其独特的生态角色而备受关注。</w:t>
      </w:r>
    </w:p>
    <w:p w14:paraId="60B818F8" w14:textId="77777777" w:rsidR="00A10FBC" w:rsidRDefault="00A10FBC">
      <w:pPr>
        <w:rPr>
          <w:rFonts w:hint="eastAsia"/>
        </w:rPr>
      </w:pPr>
    </w:p>
    <w:p w14:paraId="302996C9" w14:textId="77777777" w:rsidR="00A10FBC" w:rsidRDefault="00A10FBC">
      <w:pPr>
        <w:rPr>
          <w:rFonts w:hint="eastAsia"/>
        </w:rPr>
      </w:pPr>
      <w:r>
        <w:rPr>
          <w:rFonts w:hint="eastAsia"/>
        </w:rPr>
        <w:t>拼音基础介绍</w:t>
      </w:r>
    </w:p>
    <w:p w14:paraId="1E6AD758" w14:textId="77777777" w:rsidR="00A10FBC" w:rsidRDefault="00A10FBC">
      <w:pPr>
        <w:rPr>
          <w:rFonts w:hint="eastAsia"/>
        </w:rPr>
      </w:pPr>
      <w:r>
        <w:rPr>
          <w:rFonts w:hint="eastAsia"/>
        </w:rPr>
        <w:t>汉语拼音是一种辅助汉字读音的系统，它基于拉丁字母，用于标注汉字的发音。每一个汉字都有其对应的拼音表示方式。“lǎo”由声母“l”、韵母“ao”以及声调符号“ˇ”构成；“yīng”则是由声母“y”、韵母“ing”组成。了解这些基本构成元素有助于更好地掌握汉语拼音。</w:t>
      </w:r>
    </w:p>
    <w:p w14:paraId="7B6158B5" w14:textId="77777777" w:rsidR="00A10FBC" w:rsidRDefault="00A10FBC">
      <w:pPr>
        <w:rPr>
          <w:rFonts w:hint="eastAsia"/>
        </w:rPr>
      </w:pPr>
    </w:p>
    <w:p w14:paraId="4FCB2619" w14:textId="77777777" w:rsidR="00A10FBC" w:rsidRDefault="00A10FBC">
      <w:pPr>
        <w:rPr>
          <w:rFonts w:hint="eastAsia"/>
        </w:rPr>
      </w:pPr>
      <w:r>
        <w:rPr>
          <w:rFonts w:hint="eastAsia"/>
        </w:rPr>
        <w:t>声调的重要性</w:t>
      </w:r>
    </w:p>
    <w:p w14:paraId="614AE96F" w14:textId="77777777" w:rsidR="00A10FBC" w:rsidRDefault="00A10FBC">
      <w:pPr>
        <w:rPr>
          <w:rFonts w:hint="eastAsia"/>
        </w:rPr>
      </w:pPr>
      <w:r>
        <w:rPr>
          <w:rFonts w:hint="eastAsia"/>
        </w:rPr>
        <w:t>在汉语中，声调对于区分词义具有关键作用。例如，“lǎo”（第三声）意味着“老”，而改变声调到“láo”（第二声），则意思变为“牢”。因此，准确把握每个字的声调，对正确理解和使用汉语词汇至关重要。对于“老鹰”的拼音来说，确保“lǎo”和“yīng”的声调准确无误，能够帮助我们更精准地传达信息。</w:t>
      </w:r>
    </w:p>
    <w:p w14:paraId="5DE77B5A" w14:textId="77777777" w:rsidR="00A10FBC" w:rsidRDefault="00A10FBC">
      <w:pPr>
        <w:rPr>
          <w:rFonts w:hint="eastAsia"/>
        </w:rPr>
      </w:pPr>
    </w:p>
    <w:p w14:paraId="42FF3F31" w14:textId="77777777" w:rsidR="00A10FBC" w:rsidRDefault="00A10FBC">
      <w:pPr>
        <w:rPr>
          <w:rFonts w:hint="eastAsia"/>
        </w:rPr>
      </w:pPr>
      <w:r>
        <w:rPr>
          <w:rFonts w:hint="eastAsia"/>
        </w:rPr>
        <w:t>老鹰的文化象征</w:t>
      </w:r>
    </w:p>
    <w:p w14:paraId="0F9023A7" w14:textId="77777777" w:rsidR="00A10FBC" w:rsidRDefault="00A10FBC">
      <w:pPr>
        <w:rPr>
          <w:rFonts w:hint="eastAsia"/>
        </w:rPr>
      </w:pPr>
      <w:r>
        <w:rPr>
          <w:rFonts w:hint="eastAsia"/>
        </w:rPr>
        <w:t>在中国传统文化中，老鹰常常被视为勇敢和自由的象征。它那高飞于天际的形象，激发了无数诗人和艺术家的灵感。从古代诗词到现代文学作品，老鹰都是一个反复出现的主题。通过正确使用“lǎo yīng”这一拼音，不仅可以增强语言交流的准确性，还能加深对中国文化的理解与欣赏。</w:t>
      </w:r>
    </w:p>
    <w:p w14:paraId="4FE6EFCE" w14:textId="77777777" w:rsidR="00A10FBC" w:rsidRDefault="00A10FBC">
      <w:pPr>
        <w:rPr>
          <w:rFonts w:hint="eastAsia"/>
        </w:rPr>
      </w:pPr>
    </w:p>
    <w:p w14:paraId="01799068" w14:textId="77777777" w:rsidR="00A10FBC" w:rsidRDefault="00A10FBC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D12605F" w14:textId="77777777" w:rsidR="00A10FBC" w:rsidRDefault="00A10FBC">
      <w:pPr>
        <w:rPr>
          <w:rFonts w:hint="eastAsia"/>
        </w:rPr>
      </w:pPr>
      <w:r>
        <w:rPr>
          <w:rFonts w:hint="eastAsia"/>
        </w:rPr>
        <w:t>学习汉语拼音时，可以通过多种方法提高效率。比如，利用多媒体资源如视频、音频来模仿标准发音；参与语言交换活动，与母语者直接交流练习；或者使用专门的学习软件进行自我测试和巩固。针对“老鹰”的拼音“lǎo yīng”，可以特别注意声调的变化，多做听写练习，以达到熟练掌握的目的。</w:t>
      </w:r>
    </w:p>
    <w:p w14:paraId="652F6415" w14:textId="77777777" w:rsidR="00A10FBC" w:rsidRDefault="00A10FBC">
      <w:pPr>
        <w:rPr>
          <w:rFonts w:hint="eastAsia"/>
        </w:rPr>
      </w:pPr>
    </w:p>
    <w:p w14:paraId="5FA31CC8" w14:textId="77777777" w:rsidR="00A10FBC" w:rsidRDefault="00A10FBC">
      <w:pPr>
        <w:rPr>
          <w:rFonts w:hint="eastAsia"/>
        </w:rPr>
      </w:pPr>
      <w:r>
        <w:rPr>
          <w:rFonts w:hint="eastAsia"/>
        </w:rPr>
        <w:t>最后的总结</w:t>
      </w:r>
    </w:p>
    <w:p w14:paraId="2105A4F8" w14:textId="77777777" w:rsidR="00A10FBC" w:rsidRDefault="00A10FBC">
      <w:pPr>
        <w:rPr>
          <w:rFonts w:hint="eastAsia"/>
        </w:rPr>
      </w:pPr>
      <w:r>
        <w:rPr>
          <w:rFonts w:hint="eastAsia"/>
        </w:rPr>
        <w:t>正确书写和使用“老鹰”的拼音“lǎo yīng”不仅仅是一项语言技能的学习过程，更是深入了解中国文化的一个窗口。通过对汉语拼音规则的理解和实践，我们不仅能更加精确地表达自己，还能够增进对中文及其背后丰富文化内涵的认识。希望每位学习者都能从中找到乐趣，并不断提升自己的汉语水平。</w:t>
      </w:r>
    </w:p>
    <w:p w14:paraId="57D1B13A" w14:textId="77777777" w:rsidR="00A10FBC" w:rsidRDefault="00A10FBC">
      <w:pPr>
        <w:rPr>
          <w:rFonts w:hint="eastAsia"/>
        </w:rPr>
      </w:pPr>
    </w:p>
    <w:p w14:paraId="769659E6" w14:textId="77777777" w:rsidR="00A10FBC" w:rsidRDefault="00A10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C372D" w14:textId="77777777" w:rsidR="00A10FBC" w:rsidRDefault="00A10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EFC50" w14:textId="0103D202" w:rsidR="00B85008" w:rsidRDefault="00B85008"/>
    <w:sectPr w:rsidR="00B8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8"/>
    <w:rsid w:val="003B267A"/>
    <w:rsid w:val="00A10FBC"/>
    <w:rsid w:val="00B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77D1-1B20-4B5B-A4F7-7ED3419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