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F625" w14:textId="77777777" w:rsidR="00E2702D" w:rsidRDefault="00E2702D">
      <w:pPr>
        <w:rPr>
          <w:rFonts w:hint="eastAsia"/>
        </w:rPr>
      </w:pPr>
      <w:r>
        <w:rPr>
          <w:rFonts w:hint="eastAsia"/>
        </w:rPr>
        <w:t>虚弱的拼音是什么</w:t>
      </w:r>
    </w:p>
    <w:p w14:paraId="5F6873DC" w14:textId="77777777" w:rsidR="00E2702D" w:rsidRDefault="00E2702D">
      <w:pPr>
        <w:rPr>
          <w:rFonts w:hint="eastAsia"/>
        </w:rPr>
      </w:pPr>
      <w:r>
        <w:rPr>
          <w:rFonts w:hint="eastAsia"/>
        </w:rPr>
        <w:t>在汉语中，“虚弱”一词的拼音是 ruò xuē。这个词用来描述一个人或事物处于力量不足、健康状况不佳或者结构不稳固的状态。接下来，我们将深入了解“虚弱”的含义及其在不同语境下的应用。</w:t>
      </w:r>
    </w:p>
    <w:p w14:paraId="1F9DCA63" w14:textId="77777777" w:rsidR="00E2702D" w:rsidRDefault="00E2702D">
      <w:pPr>
        <w:rPr>
          <w:rFonts w:hint="eastAsia"/>
        </w:rPr>
      </w:pPr>
    </w:p>
    <w:p w14:paraId="1396876A" w14:textId="77777777" w:rsidR="00E2702D" w:rsidRDefault="00E2702D">
      <w:pPr>
        <w:rPr>
          <w:rFonts w:hint="eastAsia"/>
        </w:rPr>
      </w:pPr>
      <w:r>
        <w:rPr>
          <w:rFonts w:hint="eastAsia"/>
        </w:rPr>
        <w:t>“虚弱”的构成与历史渊源</w:t>
      </w:r>
    </w:p>
    <w:p w14:paraId="24462653" w14:textId="77777777" w:rsidR="00E2702D" w:rsidRDefault="00E2702D">
      <w:pPr>
        <w:rPr>
          <w:rFonts w:hint="eastAsia"/>
        </w:rPr>
      </w:pPr>
      <w:r>
        <w:rPr>
          <w:rFonts w:hint="eastAsia"/>
        </w:rPr>
        <w:t>“虚弱”是由两个汉字组成：“弱”和“虚”。从字面意义上看，“弱”指的是力量小，容易受到伤害；而“虚”则表示空洞、缺乏实质内容。这两个字结合起来，形象地描绘了某种状态的不稳定性和易损性。追溯到古代文献，《黄帝内经》中就有对虚弱体质的讨论，这本中医经典著作将人体的虚弱与阴阳五行理论相结合，奠定了后世对于虚弱症状认识的基础。</w:t>
      </w:r>
    </w:p>
    <w:p w14:paraId="516BD330" w14:textId="77777777" w:rsidR="00E2702D" w:rsidRDefault="00E2702D">
      <w:pPr>
        <w:rPr>
          <w:rFonts w:hint="eastAsia"/>
        </w:rPr>
      </w:pPr>
    </w:p>
    <w:p w14:paraId="631D40AF" w14:textId="77777777" w:rsidR="00E2702D" w:rsidRDefault="00E2702D">
      <w:pPr>
        <w:rPr>
          <w:rFonts w:hint="eastAsia"/>
        </w:rPr>
      </w:pPr>
      <w:r>
        <w:rPr>
          <w:rFonts w:hint="eastAsia"/>
        </w:rPr>
        <w:t>现代医学中的虚弱概念</w:t>
      </w:r>
    </w:p>
    <w:p w14:paraId="71C4BF3E" w14:textId="77777777" w:rsidR="00E2702D" w:rsidRDefault="00E2702D">
      <w:pPr>
        <w:rPr>
          <w:rFonts w:hint="eastAsia"/>
        </w:rPr>
      </w:pPr>
      <w:r>
        <w:rPr>
          <w:rFonts w:hint="eastAsia"/>
        </w:rPr>
        <w:t>在现代医学领域，“虚弱”通常被用来指代一种多因素引起的临床综合征，它涉及到身体机能下降、能量减少以及恢复能力减弱等多个方面。老年人群中尤为常见，但任何年龄段的人都可能因为疾病、营养不良等原因出现虚弱的情况。医生会通过一系列评估指标来确定患者是否处于虚弱状态，并制定相应的治疗计划以改善其生活质量。</w:t>
      </w:r>
    </w:p>
    <w:p w14:paraId="55841849" w14:textId="77777777" w:rsidR="00E2702D" w:rsidRDefault="00E2702D">
      <w:pPr>
        <w:rPr>
          <w:rFonts w:hint="eastAsia"/>
        </w:rPr>
      </w:pPr>
    </w:p>
    <w:p w14:paraId="0BD9843A" w14:textId="77777777" w:rsidR="00E2702D" w:rsidRDefault="00E2702D">
      <w:pPr>
        <w:rPr>
          <w:rFonts w:hint="eastAsia"/>
        </w:rPr>
      </w:pPr>
      <w:r>
        <w:rPr>
          <w:rFonts w:hint="eastAsia"/>
        </w:rPr>
        <w:t>如何预防及应对虚弱</w:t>
      </w:r>
    </w:p>
    <w:p w14:paraId="601351A2" w14:textId="77777777" w:rsidR="00E2702D" w:rsidRDefault="00E2702D">
      <w:pPr>
        <w:rPr>
          <w:rFonts w:hint="eastAsia"/>
        </w:rPr>
      </w:pPr>
      <w:r>
        <w:rPr>
          <w:rFonts w:hint="eastAsia"/>
        </w:rPr>
        <w:t>面对虚弱问题，预防总是优于治疗。保持均衡饮食、适量运动、充足睡眠等健康生活方式可以帮助维持良好的体魄，降低发生虚弱的风险。一旦发现自己或家人有虚弱迹象时，及时就医是非常重要的。根据具体病因采取针对性措施，如补充必要的维生素和矿物质、调整生活习惯等，都是有效的应对策略。</w:t>
      </w:r>
    </w:p>
    <w:p w14:paraId="1E1EC82A" w14:textId="77777777" w:rsidR="00E2702D" w:rsidRDefault="00E2702D">
      <w:pPr>
        <w:rPr>
          <w:rFonts w:hint="eastAsia"/>
        </w:rPr>
      </w:pPr>
    </w:p>
    <w:p w14:paraId="5C76565F" w14:textId="77777777" w:rsidR="00E2702D" w:rsidRDefault="00E2702D">
      <w:pPr>
        <w:rPr>
          <w:rFonts w:hint="eastAsia"/>
        </w:rPr>
      </w:pPr>
      <w:r>
        <w:rPr>
          <w:rFonts w:hint="eastAsia"/>
        </w:rPr>
        <w:t>文化视角下的虚弱现象</w:t>
      </w:r>
    </w:p>
    <w:p w14:paraId="19E4AF23" w14:textId="77777777" w:rsidR="00E2702D" w:rsidRDefault="00E2702D">
      <w:pPr>
        <w:rPr>
          <w:rFonts w:hint="eastAsia"/>
        </w:rPr>
      </w:pPr>
      <w:r>
        <w:rPr>
          <w:rFonts w:hint="eastAsia"/>
        </w:rPr>
        <w:t>在不同的文化和传统中，对于虚弱的理解也各有特色。在中国传统文化里，人们相信气是生命活力的重要组成部分，当气不足时就会导致虚弱。因此，在养生保健方面强调调养气息，通过太极拳、气功等形式增强体内正气。而在西方文化中，则更注重物质基础，认为合理的膳食结构和适当的体育锻炼可以有效防止虚弱。</w:t>
      </w:r>
    </w:p>
    <w:p w14:paraId="5703066D" w14:textId="77777777" w:rsidR="00E2702D" w:rsidRDefault="00E2702D">
      <w:pPr>
        <w:rPr>
          <w:rFonts w:hint="eastAsia"/>
        </w:rPr>
      </w:pPr>
    </w:p>
    <w:p w14:paraId="52738CDB" w14:textId="77777777" w:rsidR="00E2702D" w:rsidRDefault="00E2702D">
      <w:pPr>
        <w:rPr>
          <w:rFonts w:hint="eastAsia"/>
        </w:rPr>
      </w:pPr>
      <w:r>
        <w:rPr>
          <w:rFonts w:hint="eastAsia"/>
        </w:rPr>
        <w:t>最后的总结</w:t>
      </w:r>
    </w:p>
    <w:p w14:paraId="02C50958" w14:textId="77777777" w:rsidR="00E2702D" w:rsidRDefault="00E2702D">
      <w:pPr>
        <w:rPr>
          <w:rFonts w:hint="eastAsia"/>
        </w:rPr>
      </w:pPr>
      <w:r>
        <w:rPr>
          <w:rFonts w:hint="eastAsia"/>
        </w:rPr>
        <w:t>“虚弱”的拼音为 ruò xuē，它不仅是一个简单的词汇，背后还蕴含着丰富的医学知识和文化内涵。了解并重视虚弱问题，有助于我们更好地关爱自己和身边的人，提高整体健康水平。无论是在日常生活中还是医疗实践中，关注虚弱现象都具有重要意义。</w:t>
      </w:r>
    </w:p>
    <w:p w14:paraId="279BC310" w14:textId="77777777" w:rsidR="00E2702D" w:rsidRDefault="00E2702D">
      <w:pPr>
        <w:rPr>
          <w:rFonts w:hint="eastAsia"/>
        </w:rPr>
      </w:pPr>
    </w:p>
    <w:p w14:paraId="45FCB0FB" w14:textId="77777777" w:rsidR="00E2702D" w:rsidRDefault="00E270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71665" w14:textId="1D970738" w:rsidR="005D6DAB" w:rsidRDefault="005D6DAB"/>
    <w:sectPr w:rsidR="005D6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AB"/>
    <w:rsid w:val="003B267A"/>
    <w:rsid w:val="005D6DAB"/>
    <w:rsid w:val="00E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1BEA8-5244-4C8F-A65C-FB2A5616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