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9C554" w14:textId="77777777" w:rsidR="00EE6D34" w:rsidRDefault="00EE6D34">
      <w:pPr>
        <w:rPr>
          <w:rFonts w:hint="eastAsia"/>
        </w:rPr>
      </w:pPr>
      <w:r>
        <w:rPr>
          <w:rFonts w:hint="eastAsia"/>
        </w:rPr>
        <w:t>踉跄和趔趄的拼音</w:t>
      </w:r>
    </w:p>
    <w:p w14:paraId="3ADF62DC" w14:textId="77777777" w:rsidR="00EE6D34" w:rsidRDefault="00EE6D34">
      <w:pPr>
        <w:rPr>
          <w:rFonts w:hint="eastAsia"/>
        </w:rPr>
      </w:pPr>
      <w:r>
        <w:rPr>
          <w:rFonts w:hint="eastAsia"/>
        </w:rPr>
        <w:t>“踉跄”和“趔趄”的拼音分别是 liàng qiàng 和 liè qie。这两个词在汉语中用来描述走路不稳的状态，通常是因为身体失去平衡或脚步无力导致的。虽然它们表达的意思相似，但使用场景和搭配习惯上还是有所区别的。</w:t>
      </w:r>
    </w:p>
    <w:p w14:paraId="087961B3" w14:textId="77777777" w:rsidR="00EE6D34" w:rsidRDefault="00EE6D34">
      <w:pPr>
        <w:rPr>
          <w:rFonts w:hint="eastAsia"/>
        </w:rPr>
      </w:pPr>
    </w:p>
    <w:p w14:paraId="79BA187D" w14:textId="77777777" w:rsidR="00EE6D34" w:rsidRDefault="00EE6D34">
      <w:pPr>
        <w:rPr>
          <w:rFonts w:hint="eastAsia"/>
        </w:rPr>
      </w:pPr>
      <w:r>
        <w:rPr>
          <w:rFonts w:hint="eastAsia"/>
        </w:rPr>
        <w:t>踉跄：描绘行走的不稳定状态</w:t>
      </w:r>
    </w:p>
    <w:p w14:paraId="4772A17B" w14:textId="77777777" w:rsidR="00EE6D34" w:rsidRDefault="00EE6D34">
      <w:pPr>
        <w:rPr>
          <w:rFonts w:hint="eastAsia"/>
        </w:rPr>
      </w:pPr>
      <w:r>
        <w:rPr>
          <w:rFonts w:hint="eastAsia"/>
        </w:rPr>
        <w:t>“踉跄”这个词，生动地描绘了一个人因为体力不支、醉酒、受伤或者受到惊吓等原因而行走时脚步虚浮，摇摇晃晃的情景。当一个行人突然被绊倒，或是跑步过急以至于难以控制自己的步伐时，我们可以说他走起路来“踉踉跄跄”。这个词也经常出现在文学作品中，用来增强对人物处境的描写，使读者能够更深刻地感受到角色当时的身体状态和情绪波动。</w:t>
      </w:r>
    </w:p>
    <w:p w14:paraId="72509FC1" w14:textId="77777777" w:rsidR="00EE6D34" w:rsidRDefault="00EE6D34">
      <w:pPr>
        <w:rPr>
          <w:rFonts w:hint="eastAsia"/>
        </w:rPr>
      </w:pPr>
    </w:p>
    <w:p w14:paraId="19E06A0A" w14:textId="77777777" w:rsidR="00EE6D34" w:rsidRDefault="00EE6D34">
      <w:pPr>
        <w:rPr>
          <w:rFonts w:hint="eastAsia"/>
        </w:rPr>
      </w:pPr>
      <w:r>
        <w:rPr>
          <w:rFonts w:hint="eastAsia"/>
        </w:rPr>
        <w:t>趔趄：强调瞬间的失衡</w:t>
      </w:r>
    </w:p>
    <w:p w14:paraId="23B33D25" w14:textId="77777777" w:rsidR="00EE6D34" w:rsidRDefault="00EE6D34">
      <w:pPr>
        <w:rPr>
          <w:rFonts w:hint="eastAsia"/>
        </w:rPr>
      </w:pPr>
      <w:r>
        <w:rPr>
          <w:rFonts w:hint="eastAsia"/>
        </w:rPr>
        <w:t>相比之下，“趔趄”更多是指人由于意外情况（如踩到光滑的地表、碰到障碍物）而在瞬间失去了平衡，可能伴随有身体前倾或侧倾的动作。这个词语着重于描述那一刹那间的动作，而不是持续的状态。例如，有人在冰面上行走不慎滑了一跤，这时就可以说他“趔趄了一下”，然后可能就摔倒了。这样的用法突显了事件发生的速度和突然性。</w:t>
      </w:r>
    </w:p>
    <w:p w14:paraId="04D6D366" w14:textId="77777777" w:rsidR="00EE6D34" w:rsidRDefault="00EE6D34">
      <w:pPr>
        <w:rPr>
          <w:rFonts w:hint="eastAsia"/>
        </w:rPr>
      </w:pPr>
    </w:p>
    <w:p w14:paraId="71BE6C33" w14:textId="77777777" w:rsidR="00EE6D34" w:rsidRDefault="00EE6D34">
      <w:pPr>
        <w:rPr>
          <w:rFonts w:hint="eastAsia"/>
        </w:rPr>
      </w:pPr>
      <w:r>
        <w:rPr>
          <w:rFonts w:hint="eastAsia"/>
        </w:rPr>
        <w:t>两者之间的细微差别</w:t>
      </w:r>
    </w:p>
    <w:p w14:paraId="3CBFDEF8" w14:textId="77777777" w:rsidR="00EE6D34" w:rsidRDefault="00EE6D34">
      <w:pPr>
        <w:rPr>
          <w:rFonts w:hint="eastAsia"/>
        </w:rPr>
      </w:pPr>
      <w:r>
        <w:rPr>
          <w:rFonts w:hint="eastAsia"/>
        </w:rPr>
        <w:t>尽管“踉跄”和“趔趄”都可以形容步态不稳，但它们之间存在着微妙的不同。“踉跄”更倾向于描述一种较长时间内的不稳定行走状态，可以是连续性的；而“趔趄”则更像是短时间内的单次失衡现象。因此，在选择使用哪个词时，我们会根据具体情境以及想要传达的信息来决定。这两个词在口语和书面语中的出现频率也有差异，其中“踉跄”似乎更为常见一些。</w:t>
      </w:r>
    </w:p>
    <w:p w14:paraId="61E0A3F2" w14:textId="77777777" w:rsidR="00EE6D34" w:rsidRDefault="00EE6D34">
      <w:pPr>
        <w:rPr>
          <w:rFonts w:hint="eastAsia"/>
        </w:rPr>
      </w:pPr>
    </w:p>
    <w:p w14:paraId="189858AA" w14:textId="77777777" w:rsidR="00EE6D34" w:rsidRDefault="00EE6D34">
      <w:pPr>
        <w:rPr>
          <w:rFonts w:hint="eastAsia"/>
        </w:rPr>
      </w:pPr>
      <w:r>
        <w:rPr>
          <w:rFonts w:hint="eastAsia"/>
        </w:rPr>
        <w:t>文化背景下的应用</w:t>
      </w:r>
    </w:p>
    <w:p w14:paraId="64EF26E6" w14:textId="77777777" w:rsidR="00EE6D34" w:rsidRDefault="00EE6D34">
      <w:pPr>
        <w:rPr>
          <w:rFonts w:hint="eastAsia"/>
        </w:rPr>
      </w:pPr>
      <w:r>
        <w:rPr>
          <w:rFonts w:hint="eastAsia"/>
        </w:rPr>
        <w:t>在中国传统文化里，对于人的行为举止有着细致入微的观察与记录，这从古籍文献中丰富的词汇就能看出。无论是古代小说还是现代文学创作，“踉跄”、“趔趄”这类生动形象的词汇都被广泛采用，以增加文字的表现力。通过这些词汇，作者不仅可以让故事更加引人入胜，还可以反映出特定时代背景下人们的生活方式和社会风貌。</w:t>
      </w:r>
    </w:p>
    <w:p w14:paraId="2F15FE76" w14:textId="77777777" w:rsidR="00EE6D34" w:rsidRDefault="00EE6D34">
      <w:pPr>
        <w:rPr>
          <w:rFonts w:hint="eastAsia"/>
        </w:rPr>
      </w:pPr>
    </w:p>
    <w:p w14:paraId="32A199CB" w14:textId="77777777" w:rsidR="00EE6D34" w:rsidRDefault="00EE6D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A9FA2E" w14:textId="79CFC410" w:rsidR="0064499B" w:rsidRDefault="0064499B"/>
    <w:sectPr w:rsidR="00644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9B"/>
    <w:rsid w:val="003B267A"/>
    <w:rsid w:val="0064499B"/>
    <w:rsid w:val="00EE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27318-C845-442D-B02D-AF928669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9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9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9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9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9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9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9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9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9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9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9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9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9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9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9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9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9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9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9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9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9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