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CB53" w14:textId="77777777" w:rsidR="008658EF" w:rsidRDefault="008658EF">
      <w:pPr>
        <w:rPr>
          <w:rFonts w:hint="eastAsia"/>
        </w:rPr>
      </w:pPr>
      <w:r>
        <w:rPr>
          <w:rFonts w:hint="eastAsia"/>
        </w:rPr>
        <w:t>链的拼音部首：链接古今文字的桥梁</w:t>
      </w:r>
    </w:p>
    <w:p w14:paraId="4B0E18CD" w14:textId="77777777" w:rsidR="008658EF" w:rsidRDefault="008658EF">
      <w:pPr>
        <w:rPr>
          <w:rFonts w:hint="eastAsia"/>
        </w:rPr>
      </w:pPr>
      <w:r>
        <w:rPr>
          <w:rFonts w:hint="eastAsia"/>
        </w:rPr>
        <w:t>在汉字的世界里，每个字都像是一颗璀璨的明珠，而“链”字便是其中一颗独特且闪耀着金属光泽的宝石。它的拼音是 liàn，这个发音仿佛带着一种坚固与连结的感觉，正如其意所指。作为汉字，“链”的部首为金，意味着它与金属有着不可分割的联系，从古代的铁链到现代的项链，它象征着连接和束缚的力量。</w:t>
      </w:r>
    </w:p>
    <w:p w14:paraId="3058E59D" w14:textId="77777777" w:rsidR="008658EF" w:rsidRDefault="008658EF">
      <w:pPr>
        <w:rPr>
          <w:rFonts w:hint="eastAsia"/>
        </w:rPr>
      </w:pPr>
    </w:p>
    <w:p w14:paraId="4E12209A" w14:textId="77777777" w:rsidR="008658EF" w:rsidRDefault="008658EF">
      <w:pPr>
        <w:rPr>
          <w:rFonts w:hint="eastAsia"/>
        </w:rPr>
      </w:pPr>
      <w:r>
        <w:rPr>
          <w:rFonts w:hint="eastAsia"/>
        </w:rPr>
        <w:t>历史长河中的链条</w:t>
      </w:r>
    </w:p>
    <w:p w14:paraId="580DD757" w14:textId="77777777" w:rsidR="008658EF" w:rsidRDefault="008658EF">
      <w:pPr>
        <w:rPr>
          <w:rFonts w:hint="eastAsia"/>
        </w:rPr>
      </w:pPr>
      <w:r>
        <w:rPr>
          <w:rFonts w:hint="eastAsia"/>
        </w:rPr>
        <w:t>回溯历史，我们可以发现“链”在中国乃至世界文化中扮演了重要的角色。早在青铜时代，人们就开始使用金属制作各种工具和饰品，包括早期形式的链条。这些链条不仅是实用的物品，更是权力、地位和财富的象征。随着时间的推移，链条的应用逐渐扩展到了建筑、军事、运输等多个领域，成为了推动社会发展的重要元素之一。</w:t>
      </w:r>
    </w:p>
    <w:p w14:paraId="110C335A" w14:textId="77777777" w:rsidR="008658EF" w:rsidRDefault="008658EF">
      <w:pPr>
        <w:rPr>
          <w:rFonts w:hint="eastAsia"/>
        </w:rPr>
      </w:pPr>
    </w:p>
    <w:p w14:paraId="4B759C2D" w14:textId="77777777" w:rsidR="008658EF" w:rsidRDefault="008658EF">
      <w:pPr>
        <w:rPr>
          <w:rFonts w:hint="eastAsia"/>
        </w:rPr>
      </w:pPr>
      <w:r>
        <w:rPr>
          <w:rFonts w:hint="eastAsia"/>
        </w:rPr>
        <w:t>链的文化寓意</w:t>
      </w:r>
    </w:p>
    <w:p w14:paraId="535F3EED" w14:textId="77777777" w:rsidR="008658EF" w:rsidRDefault="008658EF">
      <w:pPr>
        <w:rPr>
          <w:rFonts w:hint="eastAsia"/>
        </w:rPr>
      </w:pPr>
      <w:r>
        <w:rPr>
          <w:rFonts w:hint="eastAsia"/>
        </w:rPr>
        <w:t>除了实际用途外，“链”还蕴含着丰富的文化内涵。在中国传统文化里，链条经常被用来比喻人际关系和社会秩序。例如，家庭成员之间的紧密联系可以比作一条无形的链；社会各阶层之间相互依存的关系也如同环环相扣的链条。在文学作品中，“链”往往被赋予更多的情感色彩，诗人和作家们用它来表达思念之情或是命运相连的概念。</w:t>
      </w:r>
    </w:p>
    <w:p w14:paraId="318E8654" w14:textId="77777777" w:rsidR="008658EF" w:rsidRDefault="008658EF">
      <w:pPr>
        <w:rPr>
          <w:rFonts w:hint="eastAsia"/>
        </w:rPr>
      </w:pPr>
    </w:p>
    <w:p w14:paraId="521E8526" w14:textId="77777777" w:rsidR="008658EF" w:rsidRDefault="008658EF">
      <w:pPr>
        <w:rPr>
          <w:rFonts w:hint="eastAsia"/>
        </w:rPr>
      </w:pPr>
      <w:r>
        <w:rPr>
          <w:rFonts w:hint="eastAsia"/>
        </w:rPr>
        <w:t>现代社会中的链</w:t>
      </w:r>
    </w:p>
    <w:p w14:paraId="5E73C2F5" w14:textId="77777777" w:rsidR="008658EF" w:rsidRDefault="008658EF">
      <w:pPr>
        <w:rPr>
          <w:rFonts w:hint="eastAsia"/>
        </w:rPr>
      </w:pPr>
      <w:r>
        <w:rPr>
          <w:rFonts w:hint="eastAsia"/>
        </w:rPr>
        <w:t>进入现代社会后，“链”的概念得到了进一步拓展。如今我们所说的“供应链”、“产业链”等术语，都是对“链”这一古老概念的新诠释。信息技术的发展催生了区块链技术，它以去中心化的方式实现了信息的安全传递和价值交换，再次证明了“链”在连接事物方面的重要性。无论是物质世界还是虚拟空间，“链”都在不断地创造新的可能性。</w:t>
      </w:r>
    </w:p>
    <w:p w14:paraId="39579C57" w14:textId="77777777" w:rsidR="008658EF" w:rsidRDefault="008658EF">
      <w:pPr>
        <w:rPr>
          <w:rFonts w:hint="eastAsia"/>
        </w:rPr>
      </w:pPr>
    </w:p>
    <w:p w14:paraId="64E7862B" w14:textId="77777777" w:rsidR="008658EF" w:rsidRDefault="008658EF">
      <w:pPr>
        <w:rPr>
          <w:rFonts w:hint="eastAsia"/>
        </w:rPr>
      </w:pPr>
      <w:r>
        <w:rPr>
          <w:rFonts w:hint="eastAsia"/>
        </w:rPr>
        <w:t>链的艺术表现</w:t>
      </w:r>
    </w:p>
    <w:p w14:paraId="73A6D797" w14:textId="77777777" w:rsidR="008658EF" w:rsidRDefault="008658EF">
      <w:pPr>
        <w:rPr>
          <w:rFonts w:hint="eastAsia"/>
        </w:rPr>
      </w:pPr>
      <w:r>
        <w:rPr>
          <w:rFonts w:hint="eastAsia"/>
        </w:rPr>
        <w:t>作为一种具有强烈视觉冲击力的符号，“链”同样深受艺术家们的喜爱。从雕塑到绘画，从摄影到装置艺术，不同形式的艺术创作中都能看到“链”的身影。艺术家们通过变形、重组或抽象化处理，赋予了“链”更加多元的意义。它们可能是对自由的渴望，也可能是在探讨人类社会中的控制与反控制关系。“链”不仅仅是一个简单的汉字，更是一种跨越时空的艺术语言。</w:t>
      </w:r>
    </w:p>
    <w:p w14:paraId="2433221D" w14:textId="77777777" w:rsidR="008658EF" w:rsidRDefault="008658EF">
      <w:pPr>
        <w:rPr>
          <w:rFonts w:hint="eastAsia"/>
        </w:rPr>
      </w:pPr>
    </w:p>
    <w:p w14:paraId="03B92215" w14:textId="77777777" w:rsidR="008658EF" w:rsidRDefault="008658EF">
      <w:pPr>
        <w:rPr>
          <w:rFonts w:hint="eastAsia"/>
        </w:rPr>
      </w:pPr>
      <w:r>
        <w:rPr>
          <w:rFonts w:hint="eastAsia"/>
        </w:rPr>
        <w:t>未来展望：链向何方？</w:t>
      </w:r>
    </w:p>
    <w:p w14:paraId="433EFBD1" w14:textId="77777777" w:rsidR="008658EF" w:rsidRDefault="008658EF">
      <w:pPr>
        <w:rPr>
          <w:rFonts w:hint="eastAsia"/>
        </w:rPr>
      </w:pPr>
      <w:r>
        <w:rPr>
          <w:rFonts w:hint="eastAsia"/>
        </w:rPr>
        <w:t>随着科技的进步和社会的发展，“链”的意义将继续演变。在未来，我们可以期待更多创新性的应用出现，比如智能穿戴设备中的柔性链设计，或者是基于量子力学原理构建的数据传输链路。无论形式如何变化，“链”所代表的那种连接万物的精神将永远保持不变，并持续启发着一代又一代的人们去探索未知的世界。</w:t>
      </w:r>
    </w:p>
    <w:p w14:paraId="18293096" w14:textId="77777777" w:rsidR="008658EF" w:rsidRDefault="008658EF">
      <w:pPr>
        <w:rPr>
          <w:rFonts w:hint="eastAsia"/>
        </w:rPr>
      </w:pPr>
    </w:p>
    <w:p w14:paraId="6295EBEF" w14:textId="77777777" w:rsidR="008658EF" w:rsidRDefault="00865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D2DED" w14:textId="7F39AC5A" w:rsidR="008B2C21" w:rsidRDefault="008B2C21"/>
    <w:sectPr w:rsidR="008B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21"/>
    <w:rsid w:val="003B267A"/>
    <w:rsid w:val="008658EF"/>
    <w:rsid w:val="008B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FA6D-B65F-4D00-AA16-889D877D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