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25B9" w14:textId="77777777" w:rsidR="00786187" w:rsidRDefault="00786187">
      <w:pPr>
        <w:rPr>
          <w:rFonts w:hint="eastAsia"/>
        </w:rPr>
      </w:pPr>
      <w:r>
        <w:rPr>
          <w:rFonts w:hint="eastAsia"/>
        </w:rPr>
        <w:t>ㄌㄤˊ ㄉㄤ</w:t>
      </w:r>
    </w:p>
    <w:p w14:paraId="658BE033" w14:textId="77777777" w:rsidR="00786187" w:rsidRDefault="00786187">
      <w:pPr>
        <w:rPr>
          <w:rFonts w:hint="eastAsia"/>
        </w:rPr>
      </w:pPr>
      <w:r>
        <w:rPr>
          <w:rFonts w:hint="eastAsia"/>
        </w:rPr>
        <w:t>“锒铛”（ㄌㄤˊ ㄉㄤ）一词，通常用于描述金属碰撞时发出的清脆声音。这个词汇在中国文化中有着独特的意义和使用场景。在日常生活中，当人们谈论到某些特定的情景，如古装剧中的锁链摇晃、监狱门的关闭，或是旧时代的钱币在手中碰撞的声音，都会自然而然地用到“锒铛”这个词来描绘那种特有的声响。</w:t>
      </w:r>
    </w:p>
    <w:p w14:paraId="1D64D773" w14:textId="77777777" w:rsidR="00786187" w:rsidRDefault="00786187">
      <w:pPr>
        <w:rPr>
          <w:rFonts w:hint="eastAsia"/>
        </w:rPr>
      </w:pPr>
    </w:p>
    <w:p w14:paraId="58AB3683" w14:textId="77777777" w:rsidR="00786187" w:rsidRDefault="00786187">
      <w:pPr>
        <w:rPr>
          <w:rFonts w:hint="eastAsia"/>
        </w:rPr>
      </w:pPr>
      <w:r>
        <w:rPr>
          <w:rFonts w:hint="eastAsia"/>
        </w:rPr>
        <w:t>历史背景下的锒铛</w:t>
      </w:r>
    </w:p>
    <w:p w14:paraId="31F4FA26" w14:textId="77777777" w:rsidR="00786187" w:rsidRDefault="00786187">
      <w:pPr>
        <w:rPr>
          <w:rFonts w:hint="eastAsia"/>
        </w:rPr>
      </w:pPr>
      <w:r>
        <w:rPr>
          <w:rFonts w:hint="eastAsia"/>
        </w:rPr>
        <w:t>追溯历史，“锒铛”之声往往与古代的刑具联系在一起。在封建王朝时期，当犯人被戴上镣铐或被囚禁于牢房之中时，那沉重的铁链与铁栏杆碰撞所发出的响声便是“锒铛”。这种声音不仅是对罪犯的一种震慑，也是社会秩序和法律权威的象征。在一些文学作品里，“锒铛”声也常用来渲染一种压抑和沉重的气氛，使得读者能够更深刻地感受到那个时代的社会现实。</w:t>
      </w:r>
    </w:p>
    <w:p w14:paraId="4A4F3891" w14:textId="77777777" w:rsidR="00786187" w:rsidRDefault="00786187">
      <w:pPr>
        <w:rPr>
          <w:rFonts w:hint="eastAsia"/>
        </w:rPr>
      </w:pPr>
    </w:p>
    <w:p w14:paraId="3458DF74" w14:textId="77777777" w:rsidR="00786187" w:rsidRDefault="00786187">
      <w:pPr>
        <w:rPr>
          <w:rFonts w:hint="eastAsia"/>
        </w:rPr>
      </w:pPr>
      <w:r>
        <w:rPr>
          <w:rFonts w:hint="eastAsia"/>
        </w:rPr>
        <w:t>文学作品中的锒铛</w:t>
      </w:r>
    </w:p>
    <w:p w14:paraId="0A3A2AC6" w14:textId="77777777" w:rsidR="00786187" w:rsidRDefault="00786187">
      <w:pPr>
        <w:rPr>
          <w:rFonts w:hint="eastAsia"/>
        </w:rPr>
      </w:pPr>
      <w:r>
        <w:rPr>
          <w:rFonts w:hint="eastAsia"/>
        </w:rPr>
        <w:t>在文学领域，“锒铛”作为象声词，被许多作家巧妙地运用在作品中，以增强场景的真实感和情感的表达。例如，在描写英雄豪杰闯荡江湖的故事中，作者可能会利用“锒铛”的声音来暗示主角正面临困境，或是通过这声音的描写让读者联想到角色曾经的辉煌与现在的落魄，从而引起共鸣。在一些现代小说里，“锒铛”也可能出现在回忆片段中，作为过去时光的一个标志，使故事更加生动丰富。</w:t>
      </w:r>
    </w:p>
    <w:p w14:paraId="1008FE52" w14:textId="77777777" w:rsidR="00786187" w:rsidRDefault="00786187">
      <w:pPr>
        <w:rPr>
          <w:rFonts w:hint="eastAsia"/>
        </w:rPr>
      </w:pPr>
    </w:p>
    <w:p w14:paraId="24E47E97" w14:textId="77777777" w:rsidR="00786187" w:rsidRDefault="00786187">
      <w:pPr>
        <w:rPr>
          <w:rFonts w:hint="eastAsia"/>
        </w:rPr>
      </w:pPr>
      <w:r>
        <w:rPr>
          <w:rFonts w:hint="eastAsia"/>
        </w:rPr>
        <w:t>艺术表现里的锒铛</w:t>
      </w:r>
    </w:p>
    <w:p w14:paraId="6049DB3F" w14:textId="77777777" w:rsidR="00786187" w:rsidRDefault="00786187">
      <w:pPr>
        <w:rPr>
          <w:rFonts w:hint="eastAsia"/>
        </w:rPr>
      </w:pPr>
      <w:r>
        <w:rPr>
          <w:rFonts w:hint="eastAsia"/>
        </w:rPr>
        <w:t>在艺术创作方面，“锒铛”同样具有重要的地位。无论是舞台剧还是电影，当涉及到历史题材或需要营造特定氛围的时候，艺术家们都会精心设计出“锒铛”的音效，以辅助剧情的发展。比如，在一部关于监狱生活的影片中，适时出现的“锒铛”声可以让观众更加直观地体会到角色所处环境的压力和紧张感。在音乐作品中，“锒铛”也可以作为一种特殊的节奏元素被融入其中，为听众带来别样的听觉体验。</w:t>
      </w:r>
    </w:p>
    <w:p w14:paraId="4A47DF72" w14:textId="77777777" w:rsidR="00786187" w:rsidRDefault="00786187">
      <w:pPr>
        <w:rPr>
          <w:rFonts w:hint="eastAsia"/>
        </w:rPr>
      </w:pPr>
    </w:p>
    <w:p w14:paraId="2822C911" w14:textId="77777777" w:rsidR="00786187" w:rsidRDefault="00786187">
      <w:pPr>
        <w:rPr>
          <w:rFonts w:hint="eastAsia"/>
        </w:rPr>
      </w:pPr>
      <w:r>
        <w:rPr>
          <w:rFonts w:hint="eastAsia"/>
        </w:rPr>
        <w:t>现代社会中的锒铛</w:t>
      </w:r>
    </w:p>
    <w:p w14:paraId="654E99BF" w14:textId="77777777" w:rsidR="00786187" w:rsidRDefault="00786187">
      <w:pPr>
        <w:rPr>
          <w:rFonts w:hint="eastAsia"/>
        </w:rPr>
      </w:pPr>
      <w:r>
        <w:rPr>
          <w:rFonts w:hint="eastAsia"/>
        </w:rPr>
        <w:t>虽然现代社会已经远离了古代的枷锁和镣铐，但“锒铛”这一词汇并没有因此消失。它不仅存在于人们的口头表达中，而且还在不断地衍生新的含义。例如，在网络语言里，“锒铛入狱”有时会被戏谑地用来形容某人因为违反规定而受到了处罚。“锒铛”不仅仅是一个简单的象声词，它承载着丰富的文化和历史内涵，并随着时代的发展而不断演变。</w:t>
      </w:r>
    </w:p>
    <w:p w14:paraId="5ABBEDC0" w14:textId="77777777" w:rsidR="00786187" w:rsidRDefault="00786187">
      <w:pPr>
        <w:rPr>
          <w:rFonts w:hint="eastAsia"/>
        </w:rPr>
      </w:pPr>
    </w:p>
    <w:p w14:paraId="749073F7" w14:textId="77777777" w:rsidR="00786187" w:rsidRDefault="00786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29635" w14:textId="769CB31E" w:rsidR="00EE26B9" w:rsidRDefault="00EE26B9"/>
    <w:sectPr w:rsidR="00EE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B9"/>
    <w:rsid w:val="003B267A"/>
    <w:rsid w:val="00786187"/>
    <w:rsid w:val="00E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8F43-DF7C-455D-B983-7D1CBF1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