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A02C" w14:textId="77777777" w:rsidR="00840556" w:rsidRDefault="00840556">
      <w:pPr>
        <w:rPr>
          <w:rFonts w:hint="eastAsia"/>
        </w:rPr>
      </w:pPr>
      <w:r>
        <w:rPr>
          <w:rFonts w:hint="eastAsia"/>
        </w:rPr>
        <w:t>《雪中悍刀行的拼音怎么写》</w:t>
      </w:r>
    </w:p>
    <w:p w14:paraId="4D653722" w14:textId="77777777" w:rsidR="00840556" w:rsidRDefault="00840556">
      <w:pPr>
        <w:rPr>
          <w:rFonts w:hint="eastAsia"/>
        </w:rPr>
      </w:pPr>
      <w:r>
        <w:rPr>
          <w:rFonts w:hint="eastAsia"/>
        </w:rPr>
        <w:t>在中华文化的瑰宝中，武侠小说一直占据着独特的一席之地。而《雪中悍刀行》作为近年来备受瞩目的作品之一，不仅以精彩绝伦的情节和深刻的人物刻画吸引了无数读者，其书名本身也蕴含了丰富的含义与韵味。《雪中悍刀行》的拼音又该如何书写呢？答案是：“xuě zhōng hàn dāo xíng”。接下来，我们将一起深入探讨这部小说的魅力所在。</w:t>
      </w:r>
    </w:p>
    <w:p w14:paraId="21A0E216" w14:textId="77777777" w:rsidR="00840556" w:rsidRDefault="00840556">
      <w:pPr>
        <w:rPr>
          <w:rFonts w:hint="eastAsia"/>
        </w:rPr>
      </w:pPr>
    </w:p>
    <w:p w14:paraId="1FC8162B" w14:textId="77777777" w:rsidR="00840556" w:rsidRDefault="00840556">
      <w:pPr>
        <w:rPr>
          <w:rFonts w:hint="eastAsia"/>
        </w:rPr>
      </w:pPr>
      <w:r>
        <w:rPr>
          <w:rFonts w:hint="eastAsia"/>
        </w:rPr>
        <w:t>书名背后的意象</w:t>
      </w:r>
    </w:p>
    <w:p w14:paraId="4B55427E" w14:textId="77777777" w:rsidR="00840556" w:rsidRDefault="00840556">
      <w:pPr>
        <w:rPr>
          <w:rFonts w:hint="eastAsia"/>
        </w:rPr>
      </w:pPr>
      <w:r>
        <w:rPr>
          <w:rFonts w:hint="eastAsia"/>
        </w:rPr>
        <w:t>“雪中悍刀行”这个标题简单却充满力量。“雪中”（xuě zhōng）描绘了一个寒冷、孤寂的环境，象征着故事发生的背景——一个纷乱的江湖世界，同时也暗示了主角们可能面临的困境与挑战。“悍刀”（hàn dāo）则体现了主角北椋王李淳罡手中的利刃，这把刀不仅是他实力的象征，更代表着正义与勇气。“行”（xíng）字表明了故事是一段旅程，是主角们在这片雪地里不断前行、探索未知的过程。</w:t>
      </w:r>
    </w:p>
    <w:p w14:paraId="03E0F9A3" w14:textId="77777777" w:rsidR="00840556" w:rsidRDefault="00840556">
      <w:pPr>
        <w:rPr>
          <w:rFonts w:hint="eastAsia"/>
        </w:rPr>
      </w:pPr>
    </w:p>
    <w:p w14:paraId="66DC21F3" w14:textId="77777777" w:rsidR="00840556" w:rsidRDefault="00840556">
      <w:pPr>
        <w:rPr>
          <w:rFonts w:hint="eastAsia"/>
        </w:rPr>
      </w:pPr>
      <w:r>
        <w:rPr>
          <w:rFonts w:hint="eastAsia"/>
        </w:rPr>
        <w:t>作者及创作背景</w:t>
      </w:r>
    </w:p>
    <w:p w14:paraId="68637AE1" w14:textId="77777777" w:rsidR="00840556" w:rsidRDefault="00840556">
      <w:pPr>
        <w:rPr>
          <w:rFonts w:hint="eastAsia"/>
        </w:rPr>
      </w:pPr>
      <w:r>
        <w:rPr>
          <w:rFonts w:hint="eastAsia"/>
        </w:rPr>
        <w:t>《雪中悍刀行》出自著名网络作家烽火戏诸侯之手。烽火戏诸侯以其深厚的文学功底和对人性深刻的洞察力著称，他的作品往往能够触动人心深处。《雪中悍刀行》是他精心打造的一部大型武侠小说，自2014年发布以来便受到了广大读者的喜爱。这部小说不仅仅是一部简单的武侠故事，它融合了历史、哲学以及人生百态，展现了作者对于传统武侠精神的新思考。</w:t>
      </w:r>
    </w:p>
    <w:p w14:paraId="57B11206" w14:textId="77777777" w:rsidR="00840556" w:rsidRDefault="00840556">
      <w:pPr>
        <w:rPr>
          <w:rFonts w:hint="eastAsia"/>
        </w:rPr>
      </w:pPr>
    </w:p>
    <w:p w14:paraId="7CCC08C0" w14:textId="77777777" w:rsidR="00840556" w:rsidRDefault="00840556">
      <w:pPr>
        <w:rPr>
          <w:rFonts w:hint="eastAsia"/>
        </w:rPr>
      </w:pPr>
      <w:r>
        <w:rPr>
          <w:rFonts w:hint="eastAsia"/>
        </w:rPr>
        <w:t>故事情节概览</w:t>
      </w:r>
    </w:p>
    <w:p w14:paraId="43209687" w14:textId="77777777" w:rsidR="00840556" w:rsidRDefault="00840556">
      <w:pPr>
        <w:rPr>
          <w:rFonts w:hint="eastAsia"/>
        </w:rPr>
      </w:pPr>
      <w:r>
        <w:rPr>
          <w:rFonts w:hint="eastAsia"/>
        </w:rPr>
        <w:t>故事围绕着年轻的北椋世子徐凤年展开，讲述了他在经历了种种磨难后成长为一代大侠的经历。在这个过程中，他结识了许多志同道合的朋友，也遭遇了不少敌人。从北椋到中原，从宫廷斗争到江湖恩怨，每一个场景都充满了紧张刺激的情节。而贯穿全书的主题，则是对忠诚、友情、爱情等价值观的追求与坚持。通过这些情节，《雪中悍刀行》向我们展示了一个丰富多彩而又充满变数的武侠世界。</w:t>
      </w:r>
    </w:p>
    <w:p w14:paraId="0C92D8DF" w14:textId="77777777" w:rsidR="00840556" w:rsidRDefault="00840556">
      <w:pPr>
        <w:rPr>
          <w:rFonts w:hint="eastAsia"/>
        </w:rPr>
      </w:pPr>
    </w:p>
    <w:p w14:paraId="4573DB6F" w14:textId="77777777" w:rsidR="00840556" w:rsidRDefault="00840556">
      <w:pPr>
        <w:rPr>
          <w:rFonts w:hint="eastAsia"/>
        </w:rPr>
      </w:pPr>
      <w:r>
        <w:rPr>
          <w:rFonts w:hint="eastAsia"/>
        </w:rPr>
        <w:t>文化影响与评价</w:t>
      </w:r>
    </w:p>
    <w:p w14:paraId="003DAB4B" w14:textId="77777777" w:rsidR="00840556" w:rsidRDefault="00840556">
      <w:pPr>
        <w:rPr>
          <w:rFonts w:hint="eastAsia"/>
        </w:rPr>
      </w:pPr>
      <w:r>
        <w:rPr>
          <w:rFonts w:hint="eastAsia"/>
        </w:rPr>
        <w:t>《雪中悍刀行》自问世以来，便获得了极高的评价。它不仅在国内拥有庞大的粉丝群体，还被翻译成多种语言，在海外也有一定的知名度。书中所传达出来的正能量以及对传统文化元素的成功运用，使得这部小说成为了当代武侠文学中的经典之作。它也为后来者树立了一个良好的典范，鼓励更多的人去探索和传承这份珍贵的文化遗产。</w:t>
      </w:r>
    </w:p>
    <w:p w14:paraId="4B2DF483" w14:textId="77777777" w:rsidR="00840556" w:rsidRDefault="00840556">
      <w:pPr>
        <w:rPr>
          <w:rFonts w:hint="eastAsia"/>
        </w:rPr>
      </w:pPr>
    </w:p>
    <w:p w14:paraId="495325E6" w14:textId="77777777" w:rsidR="00840556" w:rsidRDefault="00840556">
      <w:pPr>
        <w:rPr>
          <w:rFonts w:hint="eastAsia"/>
        </w:rPr>
      </w:pPr>
      <w:r>
        <w:rPr>
          <w:rFonts w:hint="eastAsia"/>
        </w:rPr>
        <w:t>最后的总结</w:t>
      </w:r>
    </w:p>
    <w:p w14:paraId="23230D22" w14:textId="77777777" w:rsidR="00840556" w:rsidRDefault="00840556">
      <w:pPr>
        <w:rPr>
          <w:rFonts w:hint="eastAsia"/>
        </w:rPr>
      </w:pPr>
      <w:r>
        <w:rPr>
          <w:rFonts w:hint="eastAsia"/>
        </w:rPr>
        <w:t>无论是从书名“雪中悍刀行”的拼音书写，还是从小说本身的内容来看，《雪中悍刀行》都是一部不可多得的好作品。它让我们看到了一个更加真实、更加多元化的武侠世界，也让我们体会到了那份属于中国人独有的浪漫情怀。希望未来还能有更多像这样优秀的作品出现，继续为我们带来惊喜。</w:t>
      </w:r>
    </w:p>
    <w:p w14:paraId="3F39C6CF" w14:textId="77777777" w:rsidR="00840556" w:rsidRDefault="00840556">
      <w:pPr>
        <w:rPr>
          <w:rFonts w:hint="eastAsia"/>
        </w:rPr>
      </w:pPr>
    </w:p>
    <w:p w14:paraId="0149D9D4" w14:textId="77777777" w:rsidR="00840556" w:rsidRDefault="008405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7A800" w14:textId="268CC40C" w:rsidR="00361098" w:rsidRDefault="00361098"/>
    <w:sectPr w:rsidR="0036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98"/>
    <w:rsid w:val="00361098"/>
    <w:rsid w:val="003B267A"/>
    <w:rsid w:val="008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8BA7B-DC82-4588-A890-8809413D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