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790A" w14:textId="77777777" w:rsidR="00C55AB9" w:rsidRDefault="00C55AB9">
      <w:pPr>
        <w:rPr>
          <w:rFonts w:hint="eastAsia"/>
        </w:rPr>
      </w:pPr>
      <w:r>
        <w:rPr>
          <w:rFonts w:hint="eastAsia"/>
        </w:rPr>
        <w:t>Qian Jin Bu Jian (零部件)</w:t>
      </w:r>
    </w:p>
    <w:p w14:paraId="160B5C50" w14:textId="77777777" w:rsidR="00C55AB9" w:rsidRDefault="00C55AB9">
      <w:pPr>
        <w:rPr>
          <w:rFonts w:hint="eastAsia"/>
        </w:rPr>
      </w:pPr>
      <w:r>
        <w:rPr>
          <w:rFonts w:hint="eastAsia"/>
        </w:rPr>
        <w:t>在机械、电子以及众多制造行业中，零部件（qian jin bu jian）是构成各类设备和产品不可或缺的基本组成单位。这些小到螺丝钉、大到发动机的部件，虽然看似不起眼，但它们共同作用，构成了我们日常生活中所依赖的各种机器和系统。每一个零部件都承载着特定的功能，它们的设计和制造质量直接关系到最终产品的性能和可靠性。</w:t>
      </w:r>
    </w:p>
    <w:p w14:paraId="72A090D8" w14:textId="77777777" w:rsidR="00C55AB9" w:rsidRDefault="00C55AB9">
      <w:pPr>
        <w:rPr>
          <w:rFonts w:hint="eastAsia"/>
        </w:rPr>
      </w:pPr>
    </w:p>
    <w:p w14:paraId="31FC628A" w14:textId="77777777" w:rsidR="00C55AB9" w:rsidRDefault="00C55AB9">
      <w:pPr>
        <w:rPr>
          <w:rFonts w:hint="eastAsia"/>
        </w:rPr>
      </w:pPr>
      <w:r>
        <w:rPr>
          <w:rFonts w:hint="eastAsia"/>
        </w:rPr>
        <w:t>Bu Jians De Fen Lei (零部件的分类)</w:t>
      </w:r>
    </w:p>
    <w:p w14:paraId="27204C1B" w14:textId="77777777" w:rsidR="00C55AB9" w:rsidRDefault="00C55AB9">
      <w:pPr>
        <w:rPr>
          <w:rFonts w:hint="eastAsia"/>
        </w:rPr>
      </w:pPr>
      <w:r>
        <w:rPr>
          <w:rFonts w:hint="eastAsia"/>
        </w:rPr>
        <w:t>零部件根据其功能、材料、应用领域等不同标准可以进行多种分类。例如，按功能可分为传动部件、支撑部件、连接件、密封件等；按材料则有金属制品、塑料制品、橡胶制品等等。在汽车制造中，零部件被细分为发动机零件、底盘零件、车身附件等。而在电子产品里，又可看到电路板、电阻器、电容器等不同类型的元器件。每一种分类下还有更细致的小类，以满足各种复杂的应用需求。</w:t>
      </w:r>
    </w:p>
    <w:p w14:paraId="3451AAE9" w14:textId="77777777" w:rsidR="00C55AB9" w:rsidRDefault="00C55AB9">
      <w:pPr>
        <w:rPr>
          <w:rFonts w:hint="eastAsia"/>
        </w:rPr>
      </w:pPr>
    </w:p>
    <w:p w14:paraId="484BC80B" w14:textId="77777777" w:rsidR="00C55AB9" w:rsidRDefault="00C55AB9">
      <w:pPr>
        <w:rPr>
          <w:rFonts w:hint="eastAsia"/>
        </w:rPr>
      </w:pPr>
      <w:r>
        <w:rPr>
          <w:rFonts w:hint="eastAsia"/>
        </w:rPr>
        <w:t>Ji Chu Cai Liao Yu She Ji (基础材料与设计)</w:t>
      </w:r>
    </w:p>
    <w:p w14:paraId="75E67017" w14:textId="77777777" w:rsidR="00C55AB9" w:rsidRDefault="00C55AB9">
      <w:pPr>
        <w:rPr>
          <w:rFonts w:hint="eastAsia"/>
        </w:rPr>
      </w:pPr>
      <w:r>
        <w:rPr>
          <w:rFonts w:hint="eastAsia"/>
        </w:rPr>
        <w:t>选择合适的材料对于零部件的成功至关重要。工程师们需要考虑诸如强度、耐腐蚀性、导电性等因素来决定使用哪种材料。先进的计算机辅助设计(CAD)软件使得设计师能够精确地规划每个零部件的尺寸和形状，确保其能完美适配整个系统的其他部分。随着技术的进步，3D打印技术也被越来越多地应用于快速原型制作和小批量定制生产，大大缩短了从概念到成品的时间周期。</w:t>
      </w:r>
    </w:p>
    <w:p w14:paraId="23A8797E" w14:textId="77777777" w:rsidR="00C55AB9" w:rsidRDefault="00C55AB9">
      <w:pPr>
        <w:rPr>
          <w:rFonts w:hint="eastAsia"/>
        </w:rPr>
      </w:pPr>
    </w:p>
    <w:p w14:paraId="5259F098" w14:textId="77777777" w:rsidR="00C55AB9" w:rsidRDefault="00C55AB9">
      <w:pPr>
        <w:rPr>
          <w:rFonts w:hint="eastAsia"/>
        </w:rPr>
      </w:pPr>
      <w:r>
        <w:rPr>
          <w:rFonts w:hint="eastAsia"/>
        </w:rPr>
        <w:t>She Bei Yu Zhi Zao Gong Yi (设备与制造工艺)</w:t>
      </w:r>
    </w:p>
    <w:p w14:paraId="6959585D" w14:textId="77777777" w:rsidR="00C55AB9" w:rsidRDefault="00C55AB9">
      <w:pPr>
        <w:rPr>
          <w:rFonts w:hint="eastAsia"/>
        </w:rPr>
      </w:pPr>
      <w:r>
        <w:rPr>
          <w:rFonts w:hint="eastAsia"/>
        </w:rPr>
        <w:t>高效的生产设备和技术精湛的操作工人是保证高质量零部件产出的关键因素之一。现代化工厂配备了精密的数控机床(CNC)、自动化装配线以及机器人焊接系统等高科技装备，极大地提高了生产的效率和精度。表面处理如电镀、喷涂等工艺也广泛应用于改善零部件的外观质量和物理特性。为了应对日益严格的环保法规，绿色制造理念逐渐深入人心，许多企业开始探索更加节能环保的生产工艺。</w:t>
      </w:r>
    </w:p>
    <w:p w14:paraId="45240E28" w14:textId="77777777" w:rsidR="00C55AB9" w:rsidRDefault="00C55AB9">
      <w:pPr>
        <w:rPr>
          <w:rFonts w:hint="eastAsia"/>
        </w:rPr>
      </w:pPr>
    </w:p>
    <w:p w14:paraId="15D98D7F" w14:textId="77777777" w:rsidR="00C55AB9" w:rsidRDefault="00C55AB9">
      <w:pPr>
        <w:rPr>
          <w:rFonts w:hint="eastAsia"/>
        </w:rPr>
      </w:pPr>
      <w:r>
        <w:rPr>
          <w:rFonts w:hint="eastAsia"/>
        </w:rPr>
        <w:t>Zhi Liang Guan Li Yu Yan Fa (质量管理与研发)</w:t>
      </w:r>
    </w:p>
    <w:p w14:paraId="169190B1" w14:textId="77777777" w:rsidR="00C55AB9" w:rsidRDefault="00C55AB9">
      <w:pPr>
        <w:rPr>
          <w:rFonts w:hint="eastAsia"/>
        </w:rPr>
      </w:pPr>
      <w:r>
        <w:rPr>
          <w:rFonts w:hint="eastAsia"/>
        </w:rPr>
        <w:t>严格的质量管理体系贯穿于零部件生产的全过程，从原材料采购到成品检验，每一个环节都需要经过严格的测试和监控。国际标准如ISO9001为企业提供了规范化的指导方针，帮助他们建立和完善内部流程。与此持续的研发投入也是推动行业进步的动力源泉。通过不断探索新材料、新结构和新技术，研发团队致力于开发出更轻便、更耐用且更具性价比的产品，从而为用户带来更好的体验。</w:t>
      </w:r>
    </w:p>
    <w:p w14:paraId="6C437466" w14:textId="77777777" w:rsidR="00C55AB9" w:rsidRDefault="00C55AB9">
      <w:pPr>
        <w:rPr>
          <w:rFonts w:hint="eastAsia"/>
        </w:rPr>
      </w:pPr>
    </w:p>
    <w:p w14:paraId="004634BB" w14:textId="77777777" w:rsidR="00C55AB9" w:rsidRDefault="00C55AB9">
      <w:pPr>
        <w:rPr>
          <w:rFonts w:hint="eastAsia"/>
        </w:rPr>
      </w:pPr>
      <w:r>
        <w:rPr>
          <w:rFonts w:hint="eastAsia"/>
        </w:rPr>
        <w:t>Wei Lai De Fa Zhan (未来的发展)</w:t>
      </w:r>
    </w:p>
    <w:p w14:paraId="5C1A143B" w14:textId="77777777" w:rsidR="00C55AB9" w:rsidRDefault="00C55AB9">
      <w:pPr>
        <w:rPr>
          <w:rFonts w:hint="eastAsia"/>
        </w:rPr>
      </w:pPr>
      <w:r>
        <w:rPr>
          <w:rFonts w:hint="eastAsia"/>
        </w:rPr>
        <w:t>展望未来，随着物联网(IoT)、人工智能(AI)等新兴技术的迅猛发展，零部件行业将迎来前所未有的变革机遇。智能化将成为主流趋势，不仅体现在生产过程中的自动化程度提升，还包括零部件本身具备感知环境变化并作出相应调整的能力。比如智能传感器可以实时监测设备运行状态，并将数据反馈给云端平台进行分析处理。这种跨界融合将为传统制造业注入新的活力，创造出更多可能性。</w:t>
      </w:r>
    </w:p>
    <w:p w14:paraId="28B881E1" w14:textId="77777777" w:rsidR="00C55AB9" w:rsidRDefault="00C55AB9">
      <w:pPr>
        <w:rPr>
          <w:rFonts w:hint="eastAsia"/>
        </w:rPr>
      </w:pPr>
    </w:p>
    <w:p w14:paraId="4EEB2C45" w14:textId="77777777" w:rsidR="00C55AB9" w:rsidRDefault="00C55AB9">
      <w:pPr>
        <w:rPr>
          <w:rFonts w:hint="eastAsia"/>
        </w:rPr>
      </w:pPr>
      <w:r>
        <w:rPr>
          <w:rFonts w:hint="eastAsia"/>
        </w:rPr>
        <w:t>本文是由每日作文网(2345lzwz.com)为大家创作</w:t>
      </w:r>
    </w:p>
    <w:p w14:paraId="5FBF37A1" w14:textId="495B4ECF" w:rsidR="00B44777" w:rsidRDefault="00B44777"/>
    <w:sectPr w:rsidR="00B44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77"/>
    <w:rsid w:val="003B267A"/>
    <w:rsid w:val="00B44777"/>
    <w:rsid w:val="00C5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FD9FF-275C-4186-BD96-E1AF9137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777"/>
    <w:rPr>
      <w:rFonts w:cstheme="majorBidi"/>
      <w:color w:val="2F5496" w:themeColor="accent1" w:themeShade="BF"/>
      <w:sz w:val="28"/>
      <w:szCs w:val="28"/>
    </w:rPr>
  </w:style>
  <w:style w:type="character" w:customStyle="1" w:styleId="50">
    <w:name w:val="标题 5 字符"/>
    <w:basedOn w:val="a0"/>
    <w:link w:val="5"/>
    <w:uiPriority w:val="9"/>
    <w:semiHidden/>
    <w:rsid w:val="00B44777"/>
    <w:rPr>
      <w:rFonts w:cstheme="majorBidi"/>
      <w:color w:val="2F5496" w:themeColor="accent1" w:themeShade="BF"/>
      <w:sz w:val="24"/>
    </w:rPr>
  </w:style>
  <w:style w:type="character" w:customStyle="1" w:styleId="60">
    <w:name w:val="标题 6 字符"/>
    <w:basedOn w:val="a0"/>
    <w:link w:val="6"/>
    <w:uiPriority w:val="9"/>
    <w:semiHidden/>
    <w:rsid w:val="00B44777"/>
    <w:rPr>
      <w:rFonts w:cstheme="majorBidi"/>
      <w:b/>
      <w:bCs/>
      <w:color w:val="2F5496" w:themeColor="accent1" w:themeShade="BF"/>
    </w:rPr>
  </w:style>
  <w:style w:type="character" w:customStyle="1" w:styleId="70">
    <w:name w:val="标题 7 字符"/>
    <w:basedOn w:val="a0"/>
    <w:link w:val="7"/>
    <w:uiPriority w:val="9"/>
    <w:semiHidden/>
    <w:rsid w:val="00B44777"/>
    <w:rPr>
      <w:rFonts w:cstheme="majorBidi"/>
      <w:b/>
      <w:bCs/>
      <w:color w:val="595959" w:themeColor="text1" w:themeTint="A6"/>
    </w:rPr>
  </w:style>
  <w:style w:type="character" w:customStyle="1" w:styleId="80">
    <w:name w:val="标题 8 字符"/>
    <w:basedOn w:val="a0"/>
    <w:link w:val="8"/>
    <w:uiPriority w:val="9"/>
    <w:semiHidden/>
    <w:rsid w:val="00B44777"/>
    <w:rPr>
      <w:rFonts w:cstheme="majorBidi"/>
      <w:color w:val="595959" w:themeColor="text1" w:themeTint="A6"/>
    </w:rPr>
  </w:style>
  <w:style w:type="character" w:customStyle="1" w:styleId="90">
    <w:name w:val="标题 9 字符"/>
    <w:basedOn w:val="a0"/>
    <w:link w:val="9"/>
    <w:uiPriority w:val="9"/>
    <w:semiHidden/>
    <w:rsid w:val="00B44777"/>
    <w:rPr>
      <w:rFonts w:eastAsiaTheme="majorEastAsia" w:cstheme="majorBidi"/>
      <w:color w:val="595959" w:themeColor="text1" w:themeTint="A6"/>
    </w:rPr>
  </w:style>
  <w:style w:type="paragraph" w:styleId="a3">
    <w:name w:val="Title"/>
    <w:basedOn w:val="a"/>
    <w:next w:val="a"/>
    <w:link w:val="a4"/>
    <w:uiPriority w:val="10"/>
    <w:qFormat/>
    <w:rsid w:val="00B4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777"/>
    <w:pPr>
      <w:spacing w:before="160"/>
      <w:jc w:val="center"/>
    </w:pPr>
    <w:rPr>
      <w:i/>
      <w:iCs/>
      <w:color w:val="404040" w:themeColor="text1" w:themeTint="BF"/>
    </w:rPr>
  </w:style>
  <w:style w:type="character" w:customStyle="1" w:styleId="a8">
    <w:name w:val="引用 字符"/>
    <w:basedOn w:val="a0"/>
    <w:link w:val="a7"/>
    <w:uiPriority w:val="29"/>
    <w:rsid w:val="00B44777"/>
    <w:rPr>
      <w:i/>
      <w:iCs/>
      <w:color w:val="404040" w:themeColor="text1" w:themeTint="BF"/>
    </w:rPr>
  </w:style>
  <w:style w:type="paragraph" w:styleId="a9">
    <w:name w:val="List Paragraph"/>
    <w:basedOn w:val="a"/>
    <w:uiPriority w:val="34"/>
    <w:qFormat/>
    <w:rsid w:val="00B44777"/>
    <w:pPr>
      <w:ind w:left="720"/>
      <w:contextualSpacing/>
    </w:pPr>
  </w:style>
  <w:style w:type="character" w:styleId="aa">
    <w:name w:val="Intense Emphasis"/>
    <w:basedOn w:val="a0"/>
    <w:uiPriority w:val="21"/>
    <w:qFormat/>
    <w:rsid w:val="00B44777"/>
    <w:rPr>
      <w:i/>
      <w:iCs/>
      <w:color w:val="2F5496" w:themeColor="accent1" w:themeShade="BF"/>
    </w:rPr>
  </w:style>
  <w:style w:type="paragraph" w:styleId="ab">
    <w:name w:val="Intense Quote"/>
    <w:basedOn w:val="a"/>
    <w:next w:val="a"/>
    <w:link w:val="ac"/>
    <w:uiPriority w:val="30"/>
    <w:qFormat/>
    <w:rsid w:val="00B44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777"/>
    <w:rPr>
      <w:i/>
      <w:iCs/>
      <w:color w:val="2F5496" w:themeColor="accent1" w:themeShade="BF"/>
    </w:rPr>
  </w:style>
  <w:style w:type="character" w:styleId="ad">
    <w:name w:val="Intense Reference"/>
    <w:basedOn w:val="a0"/>
    <w:uiPriority w:val="32"/>
    <w:qFormat/>
    <w:rsid w:val="00B44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