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D7534" w14:textId="77777777" w:rsidR="00E0202F" w:rsidRDefault="00E0202F">
      <w:pPr>
        <w:rPr>
          <w:rFonts w:hint="eastAsia"/>
        </w:rPr>
      </w:pPr>
      <w:r>
        <w:rPr>
          <w:rFonts w:hint="eastAsia"/>
        </w:rPr>
        <w:t>léi pī：自然界的强大力量</w:t>
      </w:r>
    </w:p>
    <w:p w14:paraId="5FE9B98C" w14:textId="77777777" w:rsidR="00E0202F" w:rsidRDefault="00E0202F">
      <w:pPr>
        <w:rPr>
          <w:rFonts w:hint="eastAsia"/>
        </w:rPr>
      </w:pPr>
      <w:r>
        <w:rPr>
          <w:rFonts w:hint="eastAsia"/>
        </w:rPr>
        <w:t>雷劈，这个在汉语中被描述为“léi pī”的现象，是大自然展示其力量的一种令人敬畏的方式。当大气中的电荷失衡达到临界点时，闪电便会在云层之间或云与地面之间形成，以释放累积的静电能量。这种现象不仅在视觉上惊人，在物理上也极具破坏力，能够瞬间产生数万度的高温，并引发一系列连锁反应。</w:t>
      </w:r>
    </w:p>
    <w:p w14:paraId="5F5A05B0" w14:textId="77777777" w:rsidR="00E0202F" w:rsidRDefault="00E0202F">
      <w:pPr>
        <w:rPr>
          <w:rFonts w:hint="eastAsia"/>
        </w:rPr>
      </w:pPr>
    </w:p>
    <w:p w14:paraId="5D07FA61" w14:textId="77777777" w:rsidR="00E0202F" w:rsidRDefault="00E0202F">
      <w:pPr>
        <w:rPr>
          <w:rFonts w:hint="eastAsia"/>
        </w:rPr>
      </w:pPr>
      <w:r>
        <w:rPr>
          <w:rFonts w:hint="eastAsia"/>
        </w:rPr>
        <w:t>历史上的雷劈事件</w:t>
      </w:r>
    </w:p>
    <w:p w14:paraId="59B7AF83" w14:textId="77777777" w:rsidR="00E0202F" w:rsidRDefault="00E0202F">
      <w:pPr>
        <w:rPr>
          <w:rFonts w:hint="eastAsia"/>
        </w:rPr>
      </w:pPr>
      <w:r>
        <w:rPr>
          <w:rFonts w:hint="eastAsia"/>
        </w:rPr>
        <w:t>自古以来，人类就对雷劈充满敬畏。古代文明往往将雷视为神灵的力量，比如北欧神话中的雷神索尔（Thor），或是中国传统文化里的雷公电母。历史上有记录的雷劈事件不计其数，从古老的庙宇到现代的高楼大厦，无不留下过雷电的痕迹。在一些情况下，雷劈甚至改变了历史进程，如1940年英国的一座油库因雷击引发大火，导致二战期间的重要物资损失。</w:t>
      </w:r>
    </w:p>
    <w:p w14:paraId="6A3AB9BB" w14:textId="77777777" w:rsidR="00E0202F" w:rsidRDefault="00E0202F">
      <w:pPr>
        <w:rPr>
          <w:rFonts w:hint="eastAsia"/>
        </w:rPr>
      </w:pPr>
    </w:p>
    <w:p w14:paraId="54E1B52F" w14:textId="77777777" w:rsidR="00E0202F" w:rsidRDefault="00E0202F">
      <w:pPr>
        <w:rPr>
          <w:rFonts w:hint="eastAsia"/>
        </w:rPr>
      </w:pPr>
      <w:r>
        <w:rPr>
          <w:rFonts w:hint="eastAsia"/>
        </w:rPr>
        <w:t>科学理解雷劈</w:t>
      </w:r>
    </w:p>
    <w:p w14:paraId="3BFC66EF" w14:textId="77777777" w:rsidR="00E0202F" w:rsidRDefault="00E0202F">
      <w:pPr>
        <w:rPr>
          <w:rFonts w:hint="eastAsia"/>
        </w:rPr>
      </w:pPr>
      <w:r>
        <w:rPr>
          <w:rFonts w:hint="eastAsia"/>
        </w:rPr>
        <w:t>随着科学技术的发展，我们对雷劈有了更深入的理解。科学家们通过研究发现，雷电的发生源于空气中的水汽凝结成冰晶和雪粒，在上升气流作用下相互碰撞摩擦，使得正负电荷分离。当电荷差异足够大时，就会突破空气的绝缘性，形成一道或多道电流通道，即闪电。而所谓的“雷劈”，便是这股强大电流击中地面物体的最后的总结。</w:t>
      </w:r>
    </w:p>
    <w:p w14:paraId="3E81AF54" w14:textId="77777777" w:rsidR="00E0202F" w:rsidRDefault="00E0202F">
      <w:pPr>
        <w:rPr>
          <w:rFonts w:hint="eastAsia"/>
        </w:rPr>
      </w:pPr>
    </w:p>
    <w:p w14:paraId="1C3FD445" w14:textId="77777777" w:rsidR="00E0202F" w:rsidRDefault="00E0202F">
      <w:pPr>
        <w:rPr>
          <w:rFonts w:hint="eastAsia"/>
        </w:rPr>
      </w:pPr>
      <w:r>
        <w:rPr>
          <w:rFonts w:hint="eastAsia"/>
        </w:rPr>
        <w:t>雷劈的影响与预防</w:t>
      </w:r>
    </w:p>
    <w:p w14:paraId="144922A4" w14:textId="77777777" w:rsidR="00E0202F" w:rsidRDefault="00E0202F">
      <w:pPr>
        <w:rPr>
          <w:rFonts w:hint="eastAsia"/>
        </w:rPr>
      </w:pPr>
      <w:r>
        <w:rPr>
          <w:rFonts w:hint="eastAsia"/>
        </w:rPr>
        <w:t>雷劈对人类社会的影响广泛且深远。它不仅能直接造成人员伤亡、财产损失，还可能间接影响电力系统、通信网络等基础设施。为了减少雷电灾害带来的风险，人们发明了避雷针等防雷装置，这些装置可以提供一个更容易被雷电选中的路径，从而保护建筑物和其他重要设施免受直击雷的危害。气象预报技术的进步也为提前预警雷暴天气提供了可能，让人们能更好地采取防范措施。</w:t>
      </w:r>
    </w:p>
    <w:p w14:paraId="4A2AC1F0" w14:textId="77777777" w:rsidR="00E0202F" w:rsidRDefault="00E0202F">
      <w:pPr>
        <w:rPr>
          <w:rFonts w:hint="eastAsia"/>
        </w:rPr>
      </w:pPr>
    </w:p>
    <w:p w14:paraId="06C16A00" w14:textId="77777777" w:rsidR="00E0202F" w:rsidRDefault="00E0202F">
      <w:pPr>
        <w:rPr>
          <w:rFonts w:hint="eastAsia"/>
        </w:rPr>
      </w:pPr>
      <w:r>
        <w:rPr>
          <w:rFonts w:hint="eastAsia"/>
        </w:rPr>
        <w:t>文化视角下的雷劈</w:t>
      </w:r>
    </w:p>
    <w:p w14:paraId="0C9BE991" w14:textId="77777777" w:rsidR="00E0202F" w:rsidRDefault="00E0202F">
      <w:pPr>
        <w:rPr>
          <w:rFonts w:hint="eastAsia"/>
        </w:rPr>
      </w:pPr>
      <w:r>
        <w:rPr>
          <w:rFonts w:hint="eastAsia"/>
        </w:rPr>
        <w:t>除了自然科学的角度外，雷劈还在文学艺术领域留下了浓墨重彩的一笔。许多作家喜欢用雷电来渲染紧张气氛，或者象征命运的突然转变。例如，在莎士比亚的作品《麦克白》中，雷雨夜成为了故事发展的重要背景，增强了剧情的戏剧性和神秘感。在中国古典诗词里，“雷”同样是一个常见的意象，用来表达诗人内心的情感波动或是对自然界壮丽景色的赞美。</w:t>
      </w:r>
    </w:p>
    <w:p w14:paraId="6C885A1F" w14:textId="77777777" w:rsidR="00E0202F" w:rsidRDefault="00E0202F">
      <w:pPr>
        <w:rPr>
          <w:rFonts w:hint="eastAsia"/>
        </w:rPr>
      </w:pPr>
    </w:p>
    <w:p w14:paraId="16556441" w14:textId="77777777" w:rsidR="00E0202F" w:rsidRDefault="00E0202F">
      <w:pPr>
        <w:rPr>
          <w:rFonts w:hint="eastAsia"/>
        </w:rPr>
      </w:pPr>
      <w:r>
        <w:rPr>
          <w:rFonts w:hint="eastAsia"/>
        </w:rPr>
        <w:t>最后的总结</w:t>
      </w:r>
    </w:p>
    <w:p w14:paraId="77E26941" w14:textId="77777777" w:rsidR="00E0202F" w:rsidRDefault="00E0202F">
      <w:pPr>
        <w:rPr>
          <w:rFonts w:hint="eastAsia"/>
        </w:rPr>
      </w:pPr>
      <w:r>
        <w:rPr>
          <w:rFonts w:hint="eastAsia"/>
        </w:rPr>
        <w:t>“léi pī”作为自然界最壮观的现象之一，既体现了地球气候系统的复杂性，也是连接人与自然之间情感纽带的重要元素。通过对雷劈的研究和探索，我们不仅增进了对周围世界的认识，也学会了如何与这一不可预测的力量和谐共处。在未来，随着科技的不断进步，相信人类将能够更加有效地应对雷电所带来的挑战。</w:t>
      </w:r>
    </w:p>
    <w:p w14:paraId="72FF8F80" w14:textId="77777777" w:rsidR="00E0202F" w:rsidRDefault="00E0202F">
      <w:pPr>
        <w:rPr>
          <w:rFonts w:hint="eastAsia"/>
        </w:rPr>
      </w:pPr>
    </w:p>
    <w:p w14:paraId="60C217EF" w14:textId="77777777" w:rsidR="00E0202F" w:rsidRDefault="00E020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05BAF0" w14:textId="5131060E" w:rsidR="00457EB0" w:rsidRDefault="00457EB0"/>
    <w:sectPr w:rsidR="00457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B0"/>
    <w:rsid w:val="003B267A"/>
    <w:rsid w:val="00457EB0"/>
    <w:rsid w:val="00E0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3A4C8-033B-4E03-A096-02F4DFBA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