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E25D" w14:textId="77777777" w:rsidR="00B00939" w:rsidRDefault="00B00939">
      <w:pPr>
        <w:rPr>
          <w:rFonts w:hint="eastAsia"/>
        </w:rPr>
      </w:pPr>
      <w:r>
        <w:rPr>
          <w:rFonts w:hint="eastAsia"/>
        </w:rPr>
        <w:t>馈怎么的拼音：kuì zěnme</w:t>
      </w:r>
    </w:p>
    <w:p w14:paraId="5F60C65C" w14:textId="77777777" w:rsidR="00B00939" w:rsidRDefault="00B00939">
      <w:pPr>
        <w:rPr>
          <w:rFonts w:hint="eastAsia"/>
        </w:rPr>
      </w:pPr>
      <w:r>
        <w:rPr>
          <w:rFonts w:hint="eastAsia"/>
        </w:rPr>
        <w:t>在汉语中，“馈”字的拼音是 kuì，而“怎么”的拼音则是 zěnme。因此，当两者组合在一起时，我们可以将其读作 kuì zěnme。然而，这样的组合在标准汉语中并不常见，因为“馈”通常与特定的对象或场景相关联，例如馈赠、馈送等，表示赠送礼物或者提供物质上的帮助；而“怎么”则是一个疑问词，用来询问方法、状态或原因。所以，在实际的语言使用环境中，“馈怎么”可能不会作为一个常见的表达出现。</w:t>
      </w:r>
    </w:p>
    <w:p w14:paraId="7A2A85F6" w14:textId="77777777" w:rsidR="00B00939" w:rsidRDefault="00B00939">
      <w:pPr>
        <w:rPr>
          <w:rFonts w:hint="eastAsia"/>
        </w:rPr>
      </w:pPr>
    </w:p>
    <w:p w14:paraId="6CEC50DB" w14:textId="77777777" w:rsidR="00B00939" w:rsidRDefault="00B00939">
      <w:pPr>
        <w:rPr>
          <w:rFonts w:hint="eastAsia"/>
        </w:rPr>
      </w:pPr>
      <w:r>
        <w:rPr>
          <w:rFonts w:hint="eastAsia"/>
        </w:rPr>
        <w:t>馈的语义和用法</w:t>
      </w:r>
    </w:p>
    <w:p w14:paraId="26E9D164" w14:textId="77777777" w:rsidR="00B00939" w:rsidRDefault="00B00939">
      <w:pPr>
        <w:rPr>
          <w:rFonts w:hint="eastAsia"/>
        </w:rPr>
      </w:pPr>
      <w:r>
        <w:rPr>
          <w:rFonts w:hint="eastAsia"/>
        </w:rPr>
        <w:t>“馈”这个字有着悠久的历史，在古代文献中频繁出现。它最原始的意义是指将食物递给尊长，后来引申为赠送、供给之意。在现代社会，“馈”字的应用范围更加广泛，它可以指任何形式的给予，包括但不限于实物、信息、支持等。例如，在商业领域中，企业可能会向客户提供回馈服务，以感谢他们长期以来的支持；在人际交往方面，人们也经常提到互馈礼品，以加深友谊。</w:t>
      </w:r>
    </w:p>
    <w:p w14:paraId="2D9D4AEC" w14:textId="77777777" w:rsidR="00B00939" w:rsidRDefault="00B00939">
      <w:pPr>
        <w:rPr>
          <w:rFonts w:hint="eastAsia"/>
        </w:rPr>
      </w:pPr>
    </w:p>
    <w:p w14:paraId="466596F1" w14:textId="77777777" w:rsidR="00B00939" w:rsidRDefault="00B00939">
      <w:pPr>
        <w:rPr>
          <w:rFonts w:hint="eastAsia"/>
        </w:rPr>
      </w:pPr>
      <w:r>
        <w:rPr>
          <w:rFonts w:hint="eastAsia"/>
        </w:rPr>
        <w:t>怎么作为疑问词的作用</w:t>
      </w:r>
    </w:p>
    <w:p w14:paraId="17597C1C" w14:textId="77777777" w:rsidR="00B00939" w:rsidRDefault="00B00939">
      <w:pPr>
        <w:rPr>
          <w:rFonts w:hint="eastAsia"/>
        </w:rPr>
      </w:pPr>
      <w:r>
        <w:rPr>
          <w:rFonts w:hint="eastAsia"/>
        </w:rPr>
        <w:t>“怎么”是汉语中的一个非常灵活且常用的疑问词，用于表达疑惑、不解或是请求解释。它可以单独使用来构成简单的问题，也可以与其他词汇结合形成更复杂的句子结构。比如，“你怎么来了？”表达了对某人到来感到意外；“这东西怎么用？”是在寻求使用某个物品的方法。“怎么”还能够出现在陈述句中，用来加强语气，如“他怎么可能会不知道这件事呢？”，这里强调说话者认为对方理应知道所提及的事情。</w:t>
      </w:r>
    </w:p>
    <w:p w14:paraId="5E31A6A9" w14:textId="77777777" w:rsidR="00B00939" w:rsidRDefault="00B00939">
      <w:pPr>
        <w:rPr>
          <w:rFonts w:hint="eastAsia"/>
        </w:rPr>
      </w:pPr>
    </w:p>
    <w:p w14:paraId="1DBA89F7" w14:textId="77777777" w:rsidR="00B00939" w:rsidRDefault="00B00939">
      <w:pPr>
        <w:rPr>
          <w:rFonts w:hint="eastAsia"/>
        </w:rPr>
      </w:pPr>
      <w:r>
        <w:rPr>
          <w:rFonts w:hint="eastAsia"/>
        </w:rPr>
        <w:t>馈怎么在现代语境下的可能性</w:t>
      </w:r>
    </w:p>
    <w:p w14:paraId="0D269E7F" w14:textId="77777777" w:rsidR="00B00939" w:rsidRDefault="00B00939">
      <w:pPr>
        <w:rPr>
          <w:rFonts w:hint="eastAsia"/>
        </w:rPr>
      </w:pPr>
      <w:r>
        <w:rPr>
          <w:rFonts w:hint="eastAsia"/>
        </w:rPr>
        <w:t>尽管“馈怎么”不是一个固定的短语搭配，但在某些创意写作或是艺术表达的情景下，它或许能激发新的思考角度。例如，在探讨如何更好地回馈社会时，可以提出问题：“我们馈怎么才能让这个世界变得更美好？”这种提问方式虽然不遵循常规语法，但却能引发读者对于“馈”这一行为本身及其背后意义的深刻反思。这也提醒我们在语言表达上不必过于拘泥于传统模式，有时候跳出框架反而能带来意想不到的效果。</w:t>
      </w:r>
    </w:p>
    <w:p w14:paraId="66AF8FD0" w14:textId="77777777" w:rsidR="00B00939" w:rsidRDefault="00B00939">
      <w:pPr>
        <w:rPr>
          <w:rFonts w:hint="eastAsia"/>
        </w:rPr>
      </w:pPr>
    </w:p>
    <w:p w14:paraId="73365713" w14:textId="77777777" w:rsidR="00B00939" w:rsidRDefault="00B00939">
      <w:pPr>
        <w:rPr>
          <w:rFonts w:hint="eastAsia"/>
        </w:rPr>
      </w:pPr>
      <w:r>
        <w:rPr>
          <w:rFonts w:hint="eastAsia"/>
        </w:rPr>
        <w:t>最后的总结</w:t>
      </w:r>
    </w:p>
    <w:p w14:paraId="456CD2E3" w14:textId="77777777" w:rsidR="00B00939" w:rsidRDefault="00B00939">
      <w:pPr>
        <w:rPr>
          <w:rFonts w:hint="eastAsia"/>
        </w:rPr>
      </w:pPr>
      <w:r>
        <w:rPr>
          <w:rFonts w:hint="eastAsia"/>
        </w:rPr>
        <w:t>“馈怎么”并非传统汉语中的固定搭配，而是通过将两个具有不同功能的词汇强行组合在一起形成的特殊表达。虽然这样的组合在日常交流中并不常见，但它确实为我们提供了一个探索语言新意的机会。通过对“馈”和“怎么”的独立解读，我们不仅了解了它们各自的含义及用法，而且还能从非传统的视角出发，思考关于给予和询问之间潜在的联系。希望这篇介绍能够帮助您更好地理解这两个汉字以及它们在中国文化中的重要性。</w:t>
      </w:r>
    </w:p>
    <w:p w14:paraId="750D06D8" w14:textId="77777777" w:rsidR="00B00939" w:rsidRDefault="00B00939">
      <w:pPr>
        <w:rPr>
          <w:rFonts w:hint="eastAsia"/>
        </w:rPr>
      </w:pPr>
    </w:p>
    <w:p w14:paraId="34ECF7DA" w14:textId="77777777" w:rsidR="00B00939" w:rsidRDefault="00B00939">
      <w:pPr>
        <w:rPr>
          <w:rFonts w:hint="eastAsia"/>
        </w:rPr>
      </w:pPr>
      <w:r>
        <w:rPr>
          <w:rFonts w:hint="eastAsia"/>
        </w:rPr>
        <w:t>本文是由每日作文网(2345lzwz.com)为大家创作</w:t>
      </w:r>
    </w:p>
    <w:p w14:paraId="2EC75912" w14:textId="0FCC8A94" w:rsidR="00DB096C" w:rsidRDefault="00DB096C"/>
    <w:sectPr w:rsidR="00DB0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6C"/>
    <w:rsid w:val="003B267A"/>
    <w:rsid w:val="00B00939"/>
    <w:rsid w:val="00DB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0F31-41A1-4779-ACB5-5BC8C8E6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96C"/>
    <w:rPr>
      <w:rFonts w:cstheme="majorBidi"/>
      <w:color w:val="2F5496" w:themeColor="accent1" w:themeShade="BF"/>
      <w:sz w:val="28"/>
      <w:szCs w:val="28"/>
    </w:rPr>
  </w:style>
  <w:style w:type="character" w:customStyle="1" w:styleId="50">
    <w:name w:val="标题 5 字符"/>
    <w:basedOn w:val="a0"/>
    <w:link w:val="5"/>
    <w:uiPriority w:val="9"/>
    <w:semiHidden/>
    <w:rsid w:val="00DB096C"/>
    <w:rPr>
      <w:rFonts w:cstheme="majorBidi"/>
      <w:color w:val="2F5496" w:themeColor="accent1" w:themeShade="BF"/>
      <w:sz w:val="24"/>
    </w:rPr>
  </w:style>
  <w:style w:type="character" w:customStyle="1" w:styleId="60">
    <w:name w:val="标题 6 字符"/>
    <w:basedOn w:val="a0"/>
    <w:link w:val="6"/>
    <w:uiPriority w:val="9"/>
    <w:semiHidden/>
    <w:rsid w:val="00DB096C"/>
    <w:rPr>
      <w:rFonts w:cstheme="majorBidi"/>
      <w:b/>
      <w:bCs/>
      <w:color w:val="2F5496" w:themeColor="accent1" w:themeShade="BF"/>
    </w:rPr>
  </w:style>
  <w:style w:type="character" w:customStyle="1" w:styleId="70">
    <w:name w:val="标题 7 字符"/>
    <w:basedOn w:val="a0"/>
    <w:link w:val="7"/>
    <w:uiPriority w:val="9"/>
    <w:semiHidden/>
    <w:rsid w:val="00DB096C"/>
    <w:rPr>
      <w:rFonts w:cstheme="majorBidi"/>
      <w:b/>
      <w:bCs/>
      <w:color w:val="595959" w:themeColor="text1" w:themeTint="A6"/>
    </w:rPr>
  </w:style>
  <w:style w:type="character" w:customStyle="1" w:styleId="80">
    <w:name w:val="标题 8 字符"/>
    <w:basedOn w:val="a0"/>
    <w:link w:val="8"/>
    <w:uiPriority w:val="9"/>
    <w:semiHidden/>
    <w:rsid w:val="00DB096C"/>
    <w:rPr>
      <w:rFonts w:cstheme="majorBidi"/>
      <w:color w:val="595959" w:themeColor="text1" w:themeTint="A6"/>
    </w:rPr>
  </w:style>
  <w:style w:type="character" w:customStyle="1" w:styleId="90">
    <w:name w:val="标题 9 字符"/>
    <w:basedOn w:val="a0"/>
    <w:link w:val="9"/>
    <w:uiPriority w:val="9"/>
    <w:semiHidden/>
    <w:rsid w:val="00DB096C"/>
    <w:rPr>
      <w:rFonts w:eastAsiaTheme="majorEastAsia" w:cstheme="majorBidi"/>
      <w:color w:val="595959" w:themeColor="text1" w:themeTint="A6"/>
    </w:rPr>
  </w:style>
  <w:style w:type="paragraph" w:styleId="a3">
    <w:name w:val="Title"/>
    <w:basedOn w:val="a"/>
    <w:next w:val="a"/>
    <w:link w:val="a4"/>
    <w:uiPriority w:val="10"/>
    <w:qFormat/>
    <w:rsid w:val="00DB0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96C"/>
    <w:pPr>
      <w:spacing w:before="160"/>
      <w:jc w:val="center"/>
    </w:pPr>
    <w:rPr>
      <w:i/>
      <w:iCs/>
      <w:color w:val="404040" w:themeColor="text1" w:themeTint="BF"/>
    </w:rPr>
  </w:style>
  <w:style w:type="character" w:customStyle="1" w:styleId="a8">
    <w:name w:val="引用 字符"/>
    <w:basedOn w:val="a0"/>
    <w:link w:val="a7"/>
    <w:uiPriority w:val="29"/>
    <w:rsid w:val="00DB096C"/>
    <w:rPr>
      <w:i/>
      <w:iCs/>
      <w:color w:val="404040" w:themeColor="text1" w:themeTint="BF"/>
    </w:rPr>
  </w:style>
  <w:style w:type="paragraph" w:styleId="a9">
    <w:name w:val="List Paragraph"/>
    <w:basedOn w:val="a"/>
    <w:uiPriority w:val="34"/>
    <w:qFormat/>
    <w:rsid w:val="00DB096C"/>
    <w:pPr>
      <w:ind w:left="720"/>
      <w:contextualSpacing/>
    </w:pPr>
  </w:style>
  <w:style w:type="character" w:styleId="aa">
    <w:name w:val="Intense Emphasis"/>
    <w:basedOn w:val="a0"/>
    <w:uiPriority w:val="21"/>
    <w:qFormat/>
    <w:rsid w:val="00DB096C"/>
    <w:rPr>
      <w:i/>
      <w:iCs/>
      <w:color w:val="2F5496" w:themeColor="accent1" w:themeShade="BF"/>
    </w:rPr>
  </w:style>
  <w:style w:type="paragraph" w:styleId="ab">
    <w:name w:val="Intense Quote"/>
    <w:basedOn w:val="a"/>
    <w:next w:val="a"/>
    <w:link w:val="ac"/>
    <w:uiPriority w:val="30"/>
    <w:qFormat/>
    <w:rsid w:val="00DB0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96C"/>
    <w:rPr>
      <w:i/>
      <w:iCs/>
      <w:color w:val="2F5496" w:themeColor="accent1" w:themeShade="BF"/>
    </w:rPr>
  </w:style>
  <w:style w:type="character" w:styleId="ad">
    <w:name w:val="Intense Reference"/>
    <w:basedOn w:val="a0"/>
    <w:uiPriority w:val="32"/>
    <w:qFormat/>
    <w:rsid w:val="00DB0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