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E3E3" w14:textId="77777777" w:rsidR="00E7746A" w:rsidRDefault="00E7746A">
      <w:pPr>
        <w:rPr>
          <w:rFonts w:hint="eastAsia"/>
        </w:rPr>
      </w:pPr>
      <w:r>
        <w:rPr>
          <w:rFonts w:hint="eastAsia"/>
        </w:rPr>
        <w:t>七上语文13课生字词的拼音</w:t>
      </w:r>
    </w:p>
    <w:p w14:paraId="10A53017" w14:textId="77777777" w:rsidR="00E7746A" w:rsidRDefault="00E7746A">
      <w:pPr>
        <w:rPr>
          <w:rFonts w:hint="eastAsia"/>
        </w:rPr>
      </w:pPr>
      <w:r>
        <w:rPr>
          <w:rFonts w:hint="eastAsia"/>
        </w:rPr>
        <w:t>在初中的语文学习旅程中，第十三课的生字词无疑是一扇通往更深层次文学理解的大门。掌握这些生字词的正确读音，不仅是对语言艺术的一种尊重，也是提升自我表达能力的重要一步。以下将详细介绍本课所涉及的一些关键生字词及其拼音，帮助同学们加深记忆，更好地领略课文的魅力。</w:t>
      </w:r>
    </w:p>
    <w:p w14:paraId="2BBC1D47" w14:textId="77777777" w:rsidR="00E7746A" w:rsidRDefault="00E7746A">
      <w:pPr>
        <w:rPr>
          <w:rFonts w:hint="eastAsia"/>
        </w:rPr>
      </w:pPr>
    </w:p>
    <w:p w14:paraId="469171FA" w14:textId="77777777" w:rsidR="00E7746A" w:rsidRDefault="00E7746A">
      <w:pPr>
        <w:rPr>
          <w:rFonts w:hint="eastAsia"/>
        </w:rPr>
      </w:pPr>
      <w:r>
        <w:rPr>
          <w:rFonts w:hint="eastAsia"/>
        </w:rPr>
        <w:t>第一部分：基础词汇的拼音学习</w:t>
      </w:r>
    </w:p>
    <w:p w14:paraId="0CA63AFA" w14:textId="77777777" w:rsidR="00E7746A" w:rsidRDefault="00E7746A">
      <w:pPr>
        <w:rPr>
          <w:rFonts w:hint="eastAsia"/>
        </w:rPr>
      </w:pPr>
      <w:r>
        <w:rPr>
          <w:rFonts w:hint="eastAsia"/>
        </w:rPr>
        <w:t>我们来认识一些基础但非常重要的词汇。例如，“琢(zhuó)”这个字，它不仅是一个单独的汉字，而且是成语“精雕细琢”的一部分，意味着精心地雕刻和打磨，象征着精益求精的精神。还有“畔(pàn)”字，指的是田边、水边等，常出现在描写田园风光或自然景色的诗句中，如“湖光秋月两相和，潭面无风镜未磨”。</w:t>
      </w:r>
    </w:p>
    <w:p w14:paraId="5C811A2B" w14:textId="77777777" w:rsidR="00E7746A" w:rsidRDefault="00E7746A">
      <w:pPr>
        <w:rPr>
          <w:rFonts w:hint="eastAsia"/>
        </w:rPr>
      </w:pPr>
    </w:p>
    <w:p w14:paraId="2648043D" w14:textId="77777777" w:rsidR="00E7746A" w:rsidRDefault="00E7746A">
      <w:pPr>
        <w:rPr>
          <w:rFonts w:hint="eastAsia"/>
        </w:rPr>
      </w:pPr>
      <w:r>
        <w:rPr>
          <w:rFonts w:hint="eastAsia"/>
        </w:rPr>
        <w:t>第二部分：进阶词汇的拼音解析</w:t>
      </w:r>
    </w:p>
    <w:p w14:paraId="68D8F737" w14:textId="77777777" w:rsidR="00E7746A" w:rsidRDefault="00E7746A">
      <w:pPr>
        <w:rPr>
          <w:rFonts w:hint="eastAsia"/>
        </w:rPr>
      </w:pPr>
      <w:r>
        <w:rPr>
          <w:rFonts w:hint="eastAsia"/>
        </w:rPr>
        <w:t>接下来，我们将目光投向稍微复杂一点的词汇。“粼(lín)”字，用来形容水波荡漾的样子，像“水面微风吹起层层涟漪”，这种生动的描述能够使读者仿佛身临其境。“霎(shà)时”则是指极短的时间，一瞬间的意思，用以描绘事物变化迅速的情景，增加了文章的动态感。</w:t>
      </w:r>
    </w:p>
    <w:p w14:paraId="61F3BA69" w14:textId="77777777" w:rsidR="00E7746A" w:rsidRDefault="00E7746A">
      <w:pPr>
        <w:rPr>
          <w:rFonts w:hint="eastAsia"/>
        </w:rPr>
      </w:pPr>
    </w:p>
    <w:p w14:paraId="5272D3EF" w14:textId="77777777" w:rsidR="00E7746A" w:rsidRDefault="00E7746A">
      <w:pPr>
        <w:rPr>
          <w:rFonts w:hint="eastAsia"/>
        </w:rPr>
      </w:pPr>
      <w:r>
        <w:rPr>
          <w:rFonts w:hint="eastAsia"/>
        </w:rPr>
        <w:t>第三部分：易混淆词汇的拼音区分</w:t>
      </w:r>
    </w:p>
    <w:p w14:paraId="2D6E437D" w14:textId="77777777" w:rsidR="00E7746A" w:rsidRDefault="00E7746A">
      <w:pPr>
        <w:rPr>
          <w:rFonts w:hint="eastAsia"/>
        </w:rPr>
      </w:pPr>
      <w:r>
        <w:rPr>
          <w:rFonts w:hint="eastAsia"/>
        </w:rPr>
        <w:t>对于那些容易被误读的词汇，准确的记忆它们的拼音显得尤为重要。比如，“晕(yùn)”与“混(hùn)”这两个字，虽然都有“云”的部首，但含义和发音却大相径庭。“晕”可以表示头晕目眩的状态，也可以指光影模糊的效果；而“混”则更多用于描述混乱或者掺杂在一起的情况。</w:t>
      </w:r>
    </w:p>
    <w:p w14:paraId="337DFE88" w14:textId="77777777" w:rsidR="00E7746A" w:rsidRDefault="00E7746A">
      <w:pPr>
        <w:rPr>
          <w:rFonts w:hint="eastAsia"/>
        </w:rPr>
      </w:pPr>
    </w:p>
    <w:p w14:paraId="5518D0B4" w14:textId="77777777" w:rsidR="00E7746A" w:rsidRDefault="00E7746A">
      <w:pPr>
        <w:rPr>
          <w:rFonts w:hint="eastAsia"/>
        </w:rPr>
      </w:pPr>
      <w:r>
        <w:rPr>
          <w:rFonts w:hint="eastAsia"/>
        </w:rPr>
        <w:t>第四部分：特殊词汇的拼音记忆技巧</w:t>
      </w:r>
    </w:p>
    <w:p w14:paraId="32D0ECC8" w14:textId="77777777" w:rsidR="00E7746A" w:rsidRDefault="00E7746A">
      <w:pPr>
        <w:rPr>
          <w:rFonts w:hint="eastAsia"/>
        </w:rPr>
      </w:pPr>
      <w:r>
        <w:rPr>
          <w:rFonts w:hint="eastAsia"/>
        </w:rPr>
        <w:t>针对一些较为特殊的词汇，我们可以采用一些记忆的小窍门。“涸(hé)”字，意为干涸，想象一条河因缺水而干枯的画面，这可以帮助我们记住它的读音。同样的，“窥(kuī)”字，意味着偷偷观看，联想到偷窥者小心翼翼的动作，也能加深对该字的印象。</w:t>
      </w:r>
    </w:p>
    <w:p w14:paraId="0A568FE3" w14:textId="77777777" w:rsidR="00E7746A" w:rsidRDefault="00E7746A">
      <w:pPr>
        <w:rPr>
          <w:rFonts w:hint="eastAsia"/>
        </w:rPr>
      </w:pPr>
    </w:p>
    <w:p w14:paraId="1EBA89CC" w14:textId="77777777" w:rsidR="00E7746A" w:rsidRDefault="00E7746A">
      <w:pPr>
        <w:rPr>
          <w:rFonts w:hint="eastAsia"/>
        </w:rPr>
      </w:pPr>
      <w:r>
        <w:rPr>
          <w:rFonts w:hint="eastAsia"/>
        </w:rPr>
        <w:t>最后的总结</w:t>
      </w:r>
    </w:p>
    <w:p w14:paraId="15E0FC7F" w14:textId="77777777" w:rsidR="00E7746A" w:rsidRDefault="00E7746A">
      <w:pPr>
        <w:rPr>
          <w:rFonts w:hint="eastAsia"/>
        </w:rPr>
      </w:pPr>
      <w:r>
        <w:rPr>
          <w:rFonts w:hint="eastAsia"/>
        </w:rPr>
        <w:t>通过以上对七年级上册语文第十三课生字词拼音的学习，希望每位同学都能更加自信地面对语文学习中的挑战。正确的拼音是理解文意的基础，也是交流沟通的桥梁。愿大家在今后的学习生活中，能够灵活运用这些知识，不断探索语言文字背后的奥秘，享受阅读带来的乐趣。</w:t>
      </w:r>
    </w:p>
    <w:p w14:paraId="776FA015" w14:textId="77777777" w:rsidR="00E7746A" w:rsidRDefault="00E7746A">
      <w:pPr>
        <w:rPr>
          <w:rFonts w:hint="eastAsia"/>
        </w:rPr>
      </w:pPr>
    </w:p>
    <w:p w14:paraId="6535CF29" w14:textId="77777777" w:rsidR="00E7746A" w:rsidRDefault="00E774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7865DA" w14:textId="105D453C" w:rsidR="008657F6" w:rsidRDefault="008657F6"/>
    <w:sectPr w:rsidR="00865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F6"/>
    <w:rsid w:val="002D0BB4"/>
    <w:rsid w:val="008657F6"/>
    <w:rsid w:val="00E7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D8FEE-C228-42F1-80D7-03E54431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