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F8E4" w14:textId="77777777" w:rsidR="00C571C3" w:rsidRDefault="00C571C3">
      <w:pPr>
        <w:rPr>
          <w:rFonts w:hint="eastAsia"/>
        </w:rPr>
      </w:pPr>
      <w:r>
        <w:rPr>
          <w:rFonts w:hint="eastAsia"/>
        </w:rPr>
        <w:t>企盼和祈盼的拼音：qǐ pàn 和 qí pàn</w:t>
      </w:r>
    </w:p>
    <w:p w14:paraId="2641E10B" w14:textId="77777777" w:rsidR="00C571C3" w:rsidRDefault="00C571C3">
      <w:pPr>
        <w:rPr>
          <w:rFonts w:hint="eastAsia"/>
        </w:rPr>
      </w:pPr>
      <w:r>
        <w:rPr>
          <w:rFonts w:hint="eastAsia"/>
        </w:rPr>
        <w:t>在汉语的广袤海洋中，每一个词汇都承载着独特的情感与意义。"企盼"和"祈盼"这两个词，虽然它们的侧重点不同，但都表达了人们对美好事物或未来的一种期待之情。从字面上看，“企”有踮起脚跟远望之意，而“祈”则更多地关联到祈祷、祈求，两者结合了人们对于未来的展望与希望。</w:t>
      </w:r>
    </w:p>
    <w:p w14:paraId="2147393F" w14:textId="77777777" w:rsidR="00C571C3" w:rsidRDefault="00C571C3">
      <w:pPr>
        <w:rPr>
          <w:rFonts w:hint="eastAsia"/>
        </w:rPr>
      </w:pPr>
    </w:p>
    <w:p w14:paraId="795ECC5E" w14:textId="77777777" w:rsidR="00C571C3" w:rsidRDefault="00C571C3">
      <w:pPr>
        <w:rPr>
          <w:rFonts w:hint="eastAsia"/>
        </w:rPr>
      </w:pPr>
      <w:r>
        <w:rPr>
          <w:rFonts w:hint="eastAsia"/>
        </w:rPr>
        <w:t>汉字背后的故事</w:t>
      </w:r>
    </w:p>
    <w:p w14:paraId="77F9AD46" w14:textId="77777777" w:rsidR="00C571C3" w:rsidRDefault="00C571C3">
      <w:pPr>
        <w:rPr>
          <w:rFonts w:hint="eastAsia"/>
        </w:rPr>
      </w:pPr>
      <w:r>
        <w:rPr>
          <w:rFonts w:hint="eastAsia"/>
        </w:rPr>
        <w:t>在中国悠久的历史长河中，文字不仅仅是交流的工具，更是文化的载体。古人造字，往往蕴含深意。“企”字由人和止组成，象征着人站在那里翘首以待，形象地描绘出了一幅充满期待的画面。“祈”字上面是示部，下面是一个开口的“口”，这表明通过言语向上天或者神灵表达愿望。两个字放在一起，仿佛可以看见一幅生动的画面：一位虔诚的人站在高处，双手合十，仰望着天空，心中充满了对未来的美好期许。</w:t>
      </w:r>
    </w:p>
    <w:p w14:paraId="07EC6E66" w14:textId="77777777" w:rsidR="00C571C3" w:rsidRDefault="00C571C3">
      <w:pPr>
        <w:rPr>
          <w:rFonts w:hint="eastAsia"/>
        </w:rPr>
      </w:pPr>
    </w:p>
    <w:p w14:paraId="732D4158" w14:textId="77777777" w:rsidR="00C571C3" w:rsidRDefault="00C571C3">
      <w:pPr>
        <w:rPr>
          <w:rFonts w:hint="eastAsia"/>
        </w:rPr>
      </w:pPr>
      <w:r>
        <w:rPr>
          <w:rFonts w:hint="eastAsia"/>
        </w:rPr>
        <w:t>情感的深度与广度</w:t>
      </w:r>
    </w:p>
    <w:p w14:paraId="79B6448D" w14:textId="77777777" w:rsidR="00C571C3" w:rsidRDefault="00C571C3">
      <w:pPr>
        <w:rPr>
          <w:rFonts w:hint="eastAsia"/>
        </w:rPr>
      </w:pPr>
      <w:r>
        <w:rPr>
          <w:rFonts w:hint="eastAsia"/>
        </w:rPr>
        <w:t>当我们说到“企盼”时，更多的是指一种积极主动的态度，是对即将到来的事物充满信心的等待；而“祈盼”则带有一种更为恳切的情绪色彩，似乎是在面对不确定的命运时发出的心声。无论是哪种形式的盼望，它们都是人类情感世界的重要组成部分，反映了人们内心深处对于幸福、和平以及成功的渴望。这种情感超越了时间与空间的限制，成为连接古今中外人们的共同纽带。</w:t>
      </w:r>
    </w:p>
    <w:p w14:paraId="600F7281" w14:textId="77777777" w:rsidR="00C571C3" w:rsidRDefault="00C571C3">
      <w:pPr>
        <w:rPr>
          <w:rFonts w:hint="eastAsia"/>
        </w:rPr>
      </w:pPr>
    </w:p>
    <w:p w14:paraId="1F0DD685" w14:textId="77777777" w:rsidR="00C571C3" w:rsidRDefault="00C571C3">
      <w:pPr>
        <w:rPr>
          <w:rFonts w:hint="eastAsia"/>
        </w:rPr>
      </w:pPr>
      <w:r>
        <w:rPr>
          <w:rFonts w:hint="eastAsia"/>
        </w:rPr>
        <w:t>文化中的体现</w:t>
      </w:r>
    </w:p>
    <w:p w14:paraId="140B3ACA" w14:textId="77777777" w:rsidR="00C571C3" w:rsidRDefault="00C571C3">
      <w:pPr>
        <w:rPr>
          <w:rFonts w:hint="eastAsia"/>
        </w:rPr>
      </w:pPr>
      <w:r>
        <w:rPr>
          <w:rFonts w:hint="eastAsia"/>
        </w:rPr>
        <w:t>在中国传统文化里，“企盼”和“祈盼”的概念随处可见。从古代诗歌到现代文学作品，从民间传说至宗教仪式，无不体现出这两种情感的存在。比如，在春节前夕，家家户户都会贴春联、挂灯笼，这些都是为了迎接新年的到来，体现了民众对未来生活的美好企盼。而在一些传统节日如清明节，则更多地表现为对祖先的缅怀及对家族繁荣昌盛的祈盼。这些习俗不仅丰富了我们的文化遗产，也让后人从中感受到先辈们对于生活的热爱与憧憬。</w:t>
      </w:r>
    </w:p>
    <w:p w14:paraId="25AFBD71" w14:textId="77777777" w:rsidR="00C571C3" w:rsidRDefault="00C571C3">
      <w:pPr>
        <w:rPr>
          <w:rFonts w:hint="eastAsia"/>
        </w:rPr>
      </w:pPr>
    </w:p>
    <w:p w14:paraId="382115EB" w14:textId="77777777" w:rsidR="00C571C3" w:rsidRDefault="00C571C3">
      <w:pPr>
        <w:rPr>
          <w:rFonts w:hint="eastAsia"/>
        </w:rPr>
      </w:pPr>
      <w:r>
        <w:rPr>
          <w:rFonts w:hint="eastAsia"/>
        </w:rPr>
        <w:t>现代社会的应用</w:t>
      </w:r>
    </w:p>
    <w:p w14:paraId="1A26426B" w14:textId="77777777" w:rsidR="00C571C3" w:rsidRDefault="00C571C3">
      <w:pPr>
        <w:rPr>
          <w:rFonts w:hint="eastAsia"/>
        </w:rPr>
      </w:pPr>
      <w:r>
        <w:rPr>
          <w:rFonts w:hint="eastAsia"/>
        </w:rPr>
        <w:t>进入现代社会以后，“企盼”和“祈盼”的含义变得更加广泛且多样化。随着科技的发展和社会的进步，人们不再仅仅局限于对自然现象或个人命运的关注，而是将目光投向更广阔的领域，如环境保护、科技进步乃至全球和平与发展等方面。今天的我们，依然保持着那份纯真的企盼之心，同时也更加注重实际行动的力量。通过不懈努力去实现心中的理想，让美好的愿景变为现实，这就是新时代赋予这两个词汇的新意义。</w:t>
      </w:r>
    </w:p>
    <w:p w14:paraId="3E5E58AF" w14:textId="77777777" w:rsidR="00C571C3" w:rsidRDefault="00C571C3">
      <w:pPr>
        <w:rPr>
          <w:rFonts w:hint="eastAsia"/>
        </w:rPr>
      </w:pPr>
    </w:p>
    <w:p w14:paraId="0BBB983A" w14:textId="77777777" w:rsidR="00C571C3" w:rsidRDefault="00C571C3">
      <w:pPr>
        <w:rPr>
          <w:rFonts w:hint="eastAsia"/>
        </w:rPr>
      </w:pPr>
      <w:r>
        <w:rPr>
          <w:rFonts w:hint="eastAsia"/>
        </w:rPr>
        <w:t>最后的总结</w:t>
      </w:r>
    </w:p>
    <w:p w14:paraId="69C176D8" w14:textId="77777777" w:rsidR="00C571C3" w:rsidRDefault="00C571C3">
      <w:pPr>
        <w:rPr>
          <w:rFonts w:hint="eastAsia"/>
        </w:rPr>
      </w:pPr>
      <w:r>
        <w:rPr>
          <w:rFonts w:hint="eastAsia"/>
        </w:rPr>
        <w:t>“企盼”和“祈盼”不仅仅是一对简单的汉字组合，它们代表了一种深厚的文化底蕴和无尽的情感寄托。无论时代如何变迁，这份对美好生活向往的情怀永远不会改变。它激励着一代又一代人为之奋斗，也成为了中华民族精神宝库中不可或缺的一部分。</w:t>
      </w:r>
    </w:p>
    <w:p w14:paraId="1B37FF93" w14:textId="77777777" w:rsidR="00C571C3" w:rsidRDefault="00C571C3">
      <w:pPr>
        <w:rPr>
          <w:rFonts w:hint="eastAsia"/>
        </w:rPr>
      </w:pPr>
    </w:p>
    <w:p w14:paraId="1A035FFA" w14:textId="77777777" w:rsidR="00C571C3" w:rsidRDefault="00C57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8CF4F" w14:textId="4E547B19" w:rsidR="00A02242" w:rsidRDefault="00A02242"/>
    <w:sectPr w:rsidR="00A0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42"/>
    <w:rsid w:val="002D0BB4"/>
    <w:rsid w:val="00A02242"/>
    <w:rsid w:val="00C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70027-6551-41DE-BBC2-8D78B68F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