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3C264" w14:textId="77777777" w:rsidR="00552CCD" w:rsidRDefault="00552CCD">
      <w:pPr>
        <w:rPr>
          <w:rFonts w:hint="eastAsia"/>
        </w:rPr>
      </w:pPr>
      <w:r>
        <w:rPr>
          <w:rFonts w:hint="eastAsia"/>
        </w:rPr>
        <w:t>倩兮的拼音：qiàn xī</w:t>
      </w:r>
    </w:p>
    <w:p w14:paraId="1BDDD617" w14:textId="77777777" w:rsidR="00552CCD" w:rsidRDefault="00552CCD">
      <w:pPr>
        <w:rPr>
          <w:rFonts w:hint="eastAsia"/>
        </w:rPr>
      </w:pPr>
      <w:r>
        <w:rPr>
          <w:rFonts w:hint="eastAsia"/>
        </w:rPr>
        <w:t>当提到“倩兮”这个词语时，许多人的脑海中可能会浮现出一幅古典而美丽的画面。在汉语中，“倩兮”（拼音：qiàn xī）并非日常对话中的常用词，而是更多地出现在文学作品和诗歌之中，带有浓厚的文化韵味。它源于古代中国的一首著名诗歌《诗经·卫风·硕人》中的一句：“手如柔荑，肤如凝脂，领如蝤蛴，齿如瓠犀，螓首蛾眉，巧笑倩兮，美目盼兮。”这句话描绘了一位美丽女子的笑容与眼神，成为了后世描述女性美貌的经典用语。</w:t>
      </w:r>
    </w:p>
    <w:p w14:paraId="2785361F" w14:textId="77777777" w:rsidR="00552CCD" w:rsidRDefault="00552CCD">
      <w:pPr>
        <w:rPr>
          <w:rFonts w:hint="eastAsia"/>
        </w:rPr>
      </w:pPr>
    </w:p>
    <w:p w14:paraId="320C1384" w14:textId="77777777" w:rsidR="00552CCD" w:rsidRDefault="00552CCD">
      <w:pPr>
        <w:rPr>
          <w:rFonts w:hint="eastAsia"/>
        </w:rPr>
      </w:pPr>
      <w:r>
        <w:rPr>
          <w:rFonts w:hint="eastAsia"/>
        </w:rPr>
        <w:t>历史背景下的倩兮</w:t>
      </w:r>
    </w:p>
    <w:p w14:paraId="5FBD5593" w14:textId="77777777" w:rsidR="00552CCD" w:rsidRDefault="00552CCD">
      <w:pPr>
        <w:rPr>
          <w:rFonts w:hint="eastAsia"/>
        </w:rPr>
      </w:pPr>
      <w:r>
        <w:rPr>
          <w:rFonts w:hint="eastAsia"/>
        </w:rPr>
        <w:t>在古代社会，对于美的追求和表达是文人墨客创作的重要主题之一。“倩兮”作为形容女性魅力的一个词汇，体现了当时人们对于女性外貌以及内在气质的审美标准。《诗经》作为中国最早的诗歌总集，收录了从西周初年至春秋中期大约五百年的诗歌，其中不乏对人物形象生动刻画的内容。“巧笑倩兮，美目盼兮”这十个字，不仅仅是在赞美一个人的外貌，更是在传达一种灵动、温柔且充满活力的精神状态，这种精神状态超越了时间的限制，至今仍然能够引起人们的共鸣。</w:t>
      </w:r>
    </w:p>
    <w:p w14:paraId="03BE689F" w14:textId="77777777" w:rsidR="00552CCD" w:rsidRDefault="00552CCD">
      <w:pPr>
        <w:rPr>
          <w:rFonts w:hint="eastAsia"/>
        </w:rPr>
      </w:pPr>
    </w:p>
    <w:p w14:paraId="7D033BF8" w14:textId="77777777" w:rsidR="00552CCD" w:rsidRDefault="00552CCD">
      <w:pPr>
        <w:rPr>
          <w:rFonts w:hint="eastAsia"/>
        </w:rPr>
      </w:pPr>
      <w:r>
        <w:rPr>
          <w:rFonts w:hint="eastAsia"/>
        </w:rPr>
        <w:t>文化影响与现代意义</w:t>
      </w:r>
    </w:p>
    <w:p w14:paraId="605CE7C2" w14:textId="77777777" w:rsidR="00552CCD" w:rsidRDefault="00552CCD">
      <w:pPr>
        <w:rPr>
          <w:rFonts w:hint="eastAsia"/>
        </w:rPr>
      </w:pPr>
      <w:r>
        <w:rPr>
          <w:rFonts w:hint="eastAsia"/>
        </w:rPr>
        <w:t>随着时间的推移，“倩兮”所蕴含的意义已经远远超出了最初的文本范围。在中国传统文化里，它象征着一种理想化的女性形象——既有着令人倾倒的外表，又具备着聪慧善良的心灵。这样的观念影响了几代中国人对于美的认知，并且通过各种形式的艺术作品得以传承和发展。在现代社会，“倩兮”也被赋予了新的含义，它代表着独立自主、积极向上的现代女性形象。无论是在影视剧中还是广告宣传中，我们都可以看到以“倩兮”为灵感塑造的角色或形象，她们传递着自信、优雅的生活态度。</w:t>
      </w:r>
    </w:p>
    <w:p w14:paraId="4D2275B7" w14:textId="77777777" w:rsidR="00552CCD" w:rsidRDefault="00552CCD">
      <w:pPr>
        <w:rPr>
          <w:rFonts w:hint="eastAsia"/>
        </w:rPr>
      </w:pPr>
    </w:p>
    <w:p w14:paraId="3EFAA18C" w14:textId="77777777" w:rsidR="00552CCD" w:rsidRDefault="00552CCD">
      <w:pPr>
        <w:rPr>
          <w:rFonts w:hint="eastAsia"/>
        </w:rPr>
      </w:pPr>
      <w:r>
        <w:rPr>
          <w:rFonts w:hint="eastAsia"/>
        </w:rPr>
        <w:t>艺术表现中的倩兮</w:t>
      </w:r>
    </w:p>
    <w:p w14:paraId="5C72FEAA" w14:textId="77777777" w:rsidR="00552CCD" w:rsidRDefault="00552CCD">
      <w:pPr>
        <w:rPr>
          <w:rFonts w:hint="eastAsia"/>
        </w:rPr>
      </w:pPr>
      <w:r>
        <w:rPr>
          <w:rFonts w:hint="eastAsia"/>
        </w:rPr>
        <w:t>除了文字上的流传之外，“倩兮”的形象也在不同的艺术领域得到了广泛的表现。画家们会根据自己的理解和想象，将这一形象转化为画布上的色彩与线条；音乐家则可能谱写旋律来表达那份独特的韵味；舞蹈编导或许会设计动作来诠释那种含蓄而又迷人的美感。这些艺术形式不仅丰富了人们对“倩兮”的理解，也为这个古老词汇注入了新鲜的生命力。无论是传统的水墨画还是现代的数字媒体艺术，“倩兮”都成为了创作者灵感的源泉之一。</w:t>
      </w:r>
    </w:p>
    <w:p w14:paraId="2781A520" w14:textId="77777777" w:rsidR="00552CCD" w:rsidRDefault="00552CCD">
      <w:pPr>
        <w:rPr>
          <w:rFonts w:hint="eastAsia"/>
        </w:rPr>
      </w:pPr>
    </w:p>
    <w:p w14:paraId="624B6B4F" w14:textId="77777777" w:rsidR="00552CCD" w:rsidRDefault="00552CCD">
      <w:pPr>
        <w:rPr>
          <w:rFonts w:hint="eastAsia"/>
        </w:rPr>
      </w:pPr>
      <w:r>
        <w:rPr>
          <w:rFonts w:hint="eastAsia"/>
        </w:rPr>
        <w:t>最后的总结</w:t>
      </w:r>
    </w:p>
    <w:p w14:paraId="23472A43" w14:textId="77777777" w:rsidR="00552CCD" w:rsidRDefault="00552CCD">
      <w:pPr>
        <w:rPr>
          <w:rFonts w:hint="eastAsia"/>
        </w:rPr>
      </w:pPr>
      <w:r>
        <w:rPr>
          <w:rFonts w:hint="eastAsia"/>
        </w:rPr>
        <w:t>“倩兮”不仅仅是一个简单的词汇，它是连接古今的一座桥梁，承载着中华民族悠久的历史文化和审美情趣。尽管时代变迁，但“倩兮”所代表的美好品质始终没有改变。今天，当我们再次提起这个词的时候，心中依然能够感受到那份来自远古时期的温暖与感动。它提醒着我们要珍惜身边每一个美好的瞬间，并且努力成为一个内外兼修的人。</w:t>
      </w:r>
    </w:p>
    <w:p w14:paraId="69BCF44A" w14:textId="77777777" w:rsidR="00552CCD" w:rsidRDefault="00552CCD">
      <w:pPr>
        <w:rPr>
          <w:rFonts w:hint="eastAsia"/>
        </w:rPr>
      </w:pPr>
    </w:p>
    <w:p w14:paraId="1325416F" w14:textId="77777777" w:rsidR="00552CCD" w:rsidRDefault="00552C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5D24B1" w14:textId="10F49C84" w:rsidR="00BD2637" w:rsidRDefault="00BD2637"/>
    <w:sectPr w:rsidR="00BD2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637"/>
    <w:rsid w:val="002D0BB4"/>
    <w:rsid w:val="00552CCD"/>
    <w:rsid w:val="00BD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4E4AF4-CBE9-48D2-8E74-810A5BC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6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6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6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6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6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6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6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6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6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6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6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6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6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6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6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6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6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6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6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6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6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6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6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6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6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6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6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6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