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076F" w14:textId="77777777" w:rsidR="009113BE" w:rsidRDefault="009113BE">
      <w:pPr>
        <w:rPr>
          <w:rFonts w:hint="eastAsia"/>
        </w:rPr>
      </w:pPr>
      <w:r>
        <w:rPr>
          <w:rFonts w:hint="eastAsia"/>
        </w:rPr>
        <w:t>倾斜的拼音怎么写：探索汉语拼音的斜线之美</w:t>
      </w:r>
    </w:p>
    <w:p w14:paraId="6F57025F" w14:textId="77777777" w:rsidR="009113BE" w:rsidRDefault="009113BE">
      <w:pPr>
        <w:rPr>
          <w:rFonts w:hint="eastAsia"/>
        </w:rPr>
      </w:pPr>
      <w:r>
        <w:rPr>
          <w:rFonts w:hint="eastAsia"/>
        </w:rPr>
        <w:t>在汉语拼音的世界里，每个字母都承载着发音的秘密，而当它们以某种特定的方式组合起来时，便构成了我们所熟知的汉字读音。然而，有一个特别的现象值得探讨——“倾斜的拼音”。这种现象并非指实际书写中的斜体字，而是特指那些在语流中由于连读、轻声或者其他语音变化而导致听起来有些许“倾斜”的拼音形式。</w:t>
      </w:r>
    </w:p>
    <w:p w14:paraId="2197E0A5" w14:textId="77777777" w:rsidR="009113BE" w:rsidRDefault="009113BE">
      <w:pPr>
        <w:rPr>
          <w:rFonts w:hint="eastAsia"/>
        </w:rPr>
      </w:pPr>
    </w:p>
    <w:p w14:paraId="299BAFDA" w14:textId="77777777" w:rsidR="009113BE" w:rsidRDefault="009113BE">
      <w:pPr>
        <w:rPr>
          <w:rFonts w:hint="eastAsia"/>
        </w:rPr>
      </w:pPr>
      <w:r>
        <w:rPr>
          <w:rFonts w:hint="eastAsia"/>
        </w:rPr>
        <w:t>汉语拼音系统概览</w:t>
      </w:r>
    </w:p>
    <w:p w14:paraId="4B4B41E5" w14:textId="77777777" w:rsidR="009113BE" w:rsidRDefault="009113BE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来表示普通话的音节，每个音节由声母、韵母和声调组成。这个系统的建立为汉字注音提供了标准化的方法，并且极大地促进了中文的学习与传播。在日常交流中，人们通常按照规范的拼音规则进行朗读，但语言的自然性和灵活性往往使得一些拼音在口语中有微妙的变化。</w:t>
      </w:r>
    </w:p>
    <w:p w14:paraId="29ED3254" w14:textId="77777777" w:rsidR="009113BE" w:rsidRDefault="009113BE">
      <w:pPr>
        <w:rPr>
          <w:rFonts w:hint="eastAsia"/>
        </w:rPr>
      </w:pPr>
    </w:p>
    <w:p w14:paraId="0C69FCEC" w14:textId="77777777" w:rsidR="009113BE" w:rsidRDefault="009113BE">
      <w:pPr>
        <w:rPr>
          <w:rFonts w:hint="eastAsia"/>
        </w:rPr>
      </w:pPr>
      <w:r>
        <w:rPr>
          <w:rFonts w:hint="eastAsia"/>
        </w:rPr>
        <w:t>语音变化与倾斜拼音</w:t>
      </w:r>
    </w:p>
    <w:p w14:paraId="613C7061" w14:textId="77777777" w:rsidR="009113BE" w:rsidRDefault="009113BE">
      <w:pPr>
        <w:rPr>
          <w:rFonts w:hint="eastAsia"/>
        </w:rPr>
      </w:pPr>
      <w:r>
        <w:rPr>
          <w:rFonts w:hint="eastAsia"/>
        </w:rPr>
        <w:t>在真实的对话场景中，语音的变化是不可避免的。例如，“一”字在不同情况下会变调为阴平、阳平或去声；又如，“不”字在某些句子中也会发生类似的声调转换。这些变化让原本固定的拼音产生了动态的感觉，仿佛从直线变成了有角度的线条，这就是我们所说的“倾斜”。还有一些特殊的连读情况，比如儿化音（-r），它能够使一个普通的拼音带上一种柔和的卷舌效果，增加了语音表达的丰富性。</w:t>
      </w:r>
    </w:p>
    <w:p w14:paraId="0FCC8A6B" w14:textId="77777777" w:rsidR="009113BE" w:rsidRDefault="009113BE">
      <w:pPr>
        <w:rPr>
          <w:rFonts w:hint="eastAsia"/>
        </w:rPr>
      </w:pPr>
    </w:p>
    <w:p w14:paraId="18EF825E" w14:textId="77777777" w:rsidR="009113BE" w:rsidRDefault="009113BE">
      <w:pPr>
        <w:rPr>
          <w:rFonts w:hint="eastAsia"/>
        </w:rPr>
      </w:pPr>
      <w:r>
        <w:rPr>
          <w:rFonts w:hint="eastAsia"/>
        </w:rPr>
        <w:t>文学作品中的倾斜拼音</w:t>
      </w:r>
    </w:p>
    <w:p w14:paraId="54944D96" w14:textId="77777777" w:rsidR="009113BE" w:rsidRDefault="009113BE">
      <w:pPr>
        <w:rPr>
          <w:rFonts w:hint="eastAsia"/>
        </w:rPr>
      </w:pPr>
      <w:r>
        <w:rPr>
          <w:rFonts w:hint="eastAsia"/>
        </w:rPr>
        <w:t>在中国古代诗词和现代文学创作中，作者们常常利用语音的变化来增强作品的艺术感染力。通过巧妙地运用“倾斜”的拼音，他们可以创造出抑扬顿挫的节奏感，使得诗歌朗诵更加动听。比如，在古诗《静夜思》中，“床前明月光”的“光”字，如果用较为柔和的声调念出，就能带给人宁静安详之感。同样地，在小说对白里，适当调整角色说话时的拼音处理方式，也可以更好地刻画人物性格。</w:t>
      </w:r>
    </w:p>
    <w:p w14:paraId="0FD2AEFB" w14:textId="77777777" w:rsidR="009113BE" w:rsidRDefault="009113BE">
      <w:pPr>
        <w:rPr>
          <w:rFonts w:hint="eastAsia"/>
        </w:rPr>
      </w:pPr>
    </w:p>
    <w:p w14:paraId="4080ACC9" w14:textId="77777777" w:rsidR="009113BE" w:rsidRDefault="009113BE">
      <w:pPr>
        <w:rPr>
          <w:rFonts w:hint="eastAsia"/>
        </w:rPr>
      </w:pPr>
      <w:r>
        <w:rPr>
          <w:rFonts w:hint="eastAsia"/>
        </w:rPr>
        <w:t>教育领域内的倾斜拼音教学</w:t>
      </w:r>
    </w:p>
    <w:p w14:paraId="204842E5" w14:textId="77777777" w:rsidR="009113BE" w:rsidRDefault="009113BE">
      <w:pPr>
        <w:rPr>
          <w:rFonts w:hint="eastAsia"/>
        </w:rPr>
      </w:pPr>
      <w:r>
        <w:rPr>
          <w:rFonts w:hint="eastAsia"/>
        </w:rPr>
        <w:t>对于汉语学习者来说，理解并掌握“倾斜”的拼音是非常重要的。教师可以通过播放录音、示范发音等方式帮助学生感知语音的变化规律，从而提高他们的听说能力。鼓励学生们模仿地道的口音，注意语速、语气等因素的影响，这不仅有助于加深记忆，更能培养良好的语感。值得注意的是，在教授过程中应强调正确性和准确性，确保学生能够在正式场合下使用标准的拼音。</w:t>
      </w:r>
    </w:p>
    <w:p w14:paraId="690BAC77" w14:textId="77777777" w:rsidR="009113BE" w:rsidRDefault="009113BE">
      <w:pPr>
        <w:rPr>
          <w:rFonts w:hint="eastAsia"/>
        </w:rPr>
      </w:pPr>
    </w:p>
    <w:p w14:paraId="7517C0DD" w14:textId="77777777" w:rsidR="009113BE" w:rsidRDefault="009113BE">
      <w:pPr>
        <w:rPr>
          <w:rFonts w:hint="eastAsia"/>
        </w:rPr>
      </w:pPr>
      <w:r>
        <w:rPr>
          <w:rFonts w:hint="eastAsia"/>
        </w:rPr>
        <w:t>最后的总结</w:t>
      </w:r>
    </w:p>
    <w:p w14:paraId="28C89473" w14:textId="77777777" w:rsidR="009113BE" w:rsidRDefault="009113BE">
      <w:pPr>
        <w:rPr>
          <w:rFonts w:hint="eastAsia"/>
        </w:rPr>
      </w:pPr>
      <w:r>
        <w:rPr>
          <w:rFonts w:hint="eastAsia"/>
        </w:rPr>
        <w:t>“倾斜”的拼音并不是指书写上的倾斜，而是反映了汉语作为一种活的语言所具有的灵动性。通过对这一现象的研究，我们可以更深入地了解汉语拼音体系及其背后的文化内涵。无论是对于母语使用者还是外语学习者而言，关注语音的变化都能为我们打开一扇通往汉语美妙世界的大门。</w:t>
      </w:r>
    </w:p>
    <w:p w14:paraId="72F613CF" w14:textId="77777777" w:rsidR="009113BE" w:rsidRDefault="009113BE">
      <w:pPr>
        <w:rPr>
          <w:rFonts w:hint="eastAsia"/>
        </w:rPr>
      </w:pPr>
    </w:p>
    <w:p w14:paraId="1DC68C2B" w14:textId="77777777" w:rsidR="009113BE" w:rsidRDefault="00911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27CFD" w14:textId="6562E3B5" w:rsidR="00437C43" w:rsidRDefault="00437C43"/>
    <w:sectPr w:rsidR="0043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43"/>
    <w:rsid w:val="002D0BB4"/>
    <w:rsid w:val="00437C43"/>
    <w:rsid w:val="009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48D55-24BE-47F4-AA84-2CC2FEA5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