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7270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写的拼音的正确方法：基础概念</w:t>
      </w:r>
    </w:p>
    <w:p w14:paraId="00944BA3" w14:textId="77777777" w:rsidR="00506212" w:rsidRDefault="0050621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的重要工具，也是外国人学习中文发音的基础。正确的拼音书写方法对于准确表达汉字读音至关重要。我们要了解拼音的基本组成部分：声母、韵母和声调。声母位于音节的开头，由辅音构成；韵母则是音节的主要部分，通常由元音或元音加辅音组成；而声调则赋予每个音节不同的语调变化。</w:t>
      </w:r>
    </w:p>
    <w:p w14:paraId="5F265B7D" w14:textId="77777777" w:rsidR="00506212" w:rsidRDefault="00506212">
      <w:pPr>
        <w:rPr>
          <w:rFonts w:hint="eastAsia"/>
        </w:rPr>
      </w:pPr>
    </w:p>
    <w:p w14:paraId="1518ED76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写的拼音的正确方法：声母的书写</w:t>
      </w:r>
    </w:p>
    <w:p w14:paraId="5E14E771" w14:textId="77777777" w:rsidR="00506212" w:rsidRDefault="00506212">
      <w:pPr>
        <w:rPr>
          <w:rFonts w:hint="eastAsia"/>
        </w:rPr>
      </w:pPr>
      <w:r>
        <w:rPr>
          <w:rFonts w:hint="eastAsia"/>
        </w:rPr>
        <w:t>在写拼音时，声母的书写应当遵循简洁明了的原则。例如，“b”、“p”、“m”、“f”等声母，它们各自代表不同的发音部位和方式。当书写这些声母时，要注意字母的形态与英文有所区别，比如“q”字形似英文字母但发音完全不同。一些声母在特定情况下会发生变音，如“n”和“l”在某些方言中可能会混淆，因此学习者需要通过反复练习来掌握其正确发音。</w:t>
      </w:r>
    </w:p>
    <w:p w14:paraId="0AACF513" w14:textId="77777777" w:rsidR="00506212" w:rsidRDefault="00506212">
      <w:pPr>
        <w:rPr>
          <w:rFonts w:hint="eastAsia"/>
        </w:rPr>
      </w:pPr>
    </w:p>
    <w:p w14:paraId="1EA657D9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写的拼音的正确方法：韵母的组合</w:t>
      </w:r>
    </w:p>
    <w:p w14:paraId="58825109" w14:textId="77777777" w:rsidR="00506212" w:rsidRDefault="00506212">
      <w:pPr>
        <w:rPr>
          <w:rFonts w:hint="eastAsia"/>
        </w:rPr>
      </w:pPr>
      <w:r>
        <w:rPr>
          <w:rFonts w:hint="eastAsia"/>
        </w:rPr>
        <w:t>韵母的书写更加多样化，从简单的单韵母如“a”、“o”、“e”，到复杂的复韵母如“ai”、“ei”、“ao”。值得注意的是，有些韵母之间可以组合成新的发音单元，如“ang”、“eng”、“ing”。还有特殊的韵母，如前鼻音“an”和后鼻音“ang”的区分，以及卷舌韵母“er”的独特性。书写时要特别注意这些细节，确保拼音能够准确反映汉字的发音特点。</w:t>
      </w:r>
    </w:p>
    <w:p w14:paraId="2F76D200" w14:textId="77777777" w:rsidR="00506212" w:rsidRDefault="00506212">
      <w:pPr>
        <w:rPr>
          <w:rFonts w:hint="eastAsia"/>
        </w:rPr>
      </w:pPr>
    </w:p>
    <w:p w14:paraId="7D947820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写的拼音的正确方法：声调的标记</w:t>
      </w:r>
    </w:p>
    <w:p w14:paraId="52C18FD5" w14:textId="77777777" w:rsidR="00506212" w:rsidRDefault="00506212">
      <w:pPr>
        <w:rPr>
          <w:rFonts w:hint="eastAsia"/>
        </w:rPr>
      </w:pPr>
      <w:r>
        <w:rPr>
          <w:rFonts w:hint="eastAsia"/>
        </w:rPr>
        <w:t>声调是汉语拼音不可或缺的一部分，它通过四声（阴平、阳平、上声、去声）来改变词义或语法功能。在书写过程中，声调通常以数字或符号的形式标注在韵母之上或之后。例如，“ma1”表示第一声，“ma2”为第二声，以此类推。也有使用声调符号的方式，像“mā”、“má”、“mǎ”、“mà”。正确地标注声调可以帮助避免误解，并且使交流更加顺畅。</w:t>
      </w:r>
    </w:p>
    <w:p w14:paraId="307F3563" w14:textId="77777777" w:rsidR="00506212" w:rsidRDefault="00506212">
      <w:pPr>
        <w:rPr>
          <w:rFonts w:hint="eastAsia"/>
        </w:rPr>
      </w:pPr>
    </w:p>
    <w:p w14:paraId="19D9B924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写的拼音的正确方法：特殊规则与例外</w:t>
      </w:r>
    </w:p>
    <w:p w14:paraId="66EABCE9" w14:textId="77777777" w:rsidR="00506212" w:rsidRDefault="00506212">
      <w:pPr>
        <w:rPr>
          <w:rFonts w:hint="eastAsia"/>
        </w:rPr>
      </w:pPr>
      <w:r>
        <w:rPr>
          <w:rFonts w:hint="eastAsia"/>
        </w:rPr>
        <w:t>尽管拼音系统相对规范，但也存在一些特殊规则和例外情况。例如，轻声字不标调号，而是根据上下文来决定发音；儿化音则是在韵母后面加上“r”的发音，如“花儿”的拼音写作“huār”。在连写多个音节时，如果两个音节间没有停顿，则应连接起来写，如“北京”写作“Beijing”。为了便于阅读，长句子中的拼音应该适当分隔开来。</w:t>
      </w:r>
    </w:p>
    <w:p w14:paraId="71CDB52A" w14:textId="77777777" w:rsidR="00506212" w:rsidRDefault="00506212">
      <w:pPr>
        <w:rPr>
          <w:rFonts w:hint="eastAsia"/>
        </w:rPr>
      </w:pPr>
    </w:p>
    <w:p w14:paraId="10AC3089" w14:textId="77777777" w:rsidR="00506212" w:rsidRDefault="00506212">
      <w:pPr>
        <w:rPr>
          <w:rFonts w:hint="eastAsia"/>
        </w:rPr>
      </w:pPr>
      <w:r>
        <w:rPr>
          <w:rFonts w:hint="eastAsia"/>
        </w:rPr>
        <w:t>写的拼音的正确方法：实践应用</w:t>
      </w:r>
    </w:p>
    <w:p w14:paraId="1F5F204E" w14:textId="77777777" w:rsidR="00506212" w:rsidRDefault="00506212">
      <w:pPr>
        <w:rPr>
          <w:rFonts w:hint="eastAsia"/>
        </w:rPr>
      </w:pPr>
      <w:r>
        <w:rPr>
          <w:rFonts w:hint="eastAsia"/>
        </w:rPr>
        <w:t>学习拼音书写不仅仅是为了理论知识的积累，更重要的是将其应用于实际生活当中。无论是教孩子识字，还是帮助外国友人学习中文，掌握正确的拼音书写方法都是关键的第一步。通过不断的练习和实际运用，我们可以更好地理解和传播汉语的魅力。随着科技的发展，拼音输入法也成为了人们日常生活中不可或缺的一部分，熟练掌握拼音书写有助于提高打字效率，增强沟通能力。</w:t>
      </w:r>
    </w:p>
    <w:p w14:paraId="4F99A242" w14:textId="77777777" w:rsidR="00506212" w:rsidRDefault="00506212">
      <w:pPr>
        <w:rPr>
          <w:rFonts w:hint="eastAsia"/>
        </w:rPr>
      </w:pPr>
    </w:p>
    <w:p w14:paraId="1D0A5ADA" w14:textId="77777777" w:rsidR="00506212" w:rsidRDefault="00506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7E3F6" w14:textId="53F299FD" w:rsidR="004F6790" w:rsidRDefault="004F6790"/>
    <w:sectPr w:rsidR="004F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90"/>
    <w:rsid w:val="002D0BB4"/>
    <w:rsid w:val="004F6790"/>
    <w:rsid w:val="005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A7EC-89E3-4E76-80FB-C342F0C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