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E377" w14:textId="77777777" w:rsidR="00D855E7" w:rsidRDefault="00D855E7">
      <w:pPr>
        <w:rPr>
          <w:rFonts w:hint="eastAsia"/>
        </w:rPr>
      </w:pPr>
      <w:r>
        <w:rPr>
          <w:rFonts w:hint="eastAsia"/>
        </w:rPr>
        <w:t>qiē gē</w:t>
      </w:r>
    </w:p>
    <w:p w14:paraId="47B50887" w14:textId="77777777" w:rsidR="00D855E7" w:rsidRDefault="00D855E7">
      <w:pPr>
        <w:rPr>
          <w:rFonts w:hint="eastAsia"/>
        </w:rPr>
      </w:pPr>
      <w:r>
        <w:rPr>
          <w:rFonts w:hint="eastAsia"/>
        </w:rPr>
        <w:t>在汉语中，“切割”的拼音是“qiē gē”。切割是一种常见的机械加工方法，它涉及到使用工具或机器将材料按照预定的形状和尺寸进行分割。无论是金属、木材、石材还是塑料等材料，切割都是制造过程中不可或缺的一环。随着技术的进步，切割工艺也经历了从手工到机械化，再到自动化和智能化的发展历程。</w:t>
      </w:r>
    </w:p>
    <w:p w14:paraId="4BD174CA" w14:textId="77777777" w:rsidR="00D855E7" w:rsidRDefault="00D855E7">
      <w:pPr>
        <w:rPr>
          <w:rFonts w:hint="eastAsia"/>
        </w:rPr>
      </w:pPr>
    </w:p>
    <w:p w14:paraId="1785A6F7" w14:textId="77777777" w:rsidR="00D855E7" w:rsidRDefault="00D855E7">
      <w:pPr>
        <w:rPr>
          <w:rFonts w:hint="eastAsia"/>
        </w:rPr>
      </w:pPr>
      <w:r>
        <w:rPr>
          <w:rFonts w:hint="eastAsia"/>
        </w:rPr>
        <w:t>传统切割方法的历史回顾</w:t>
      </w:r>
    </w:p>
    <w:p w14:paraId="5A21E2A8" w14:textId="77777777" w:rsidR="00D855E7" w:rsidRDefault="00D855E7">
      <w:pPr>
        <w:rPr>
          <w:rFonts w:hint="eastAsia"/>
        </w:rPr>
      </w:pPr>
      <w:r>
        <w:rPr>
          <w:rFonts w:hint="eastAsia"/>
        </w:rPr>
        <w:t>传统的切割方式可以追溯到远古时期，那时人们使用石头、骨头或者贝壳作为简易的切割工具。随着文明的进步，青铜器时代的到来使得人类能够制造出更加锋利的刀具，这极大地提高了切割效率。铁器时代之后，铁制刀具更是成为了切割的主要工具。而到了近现代，随着工业革命的到来，各种各样的切割机被发明出来，如圆锯、带锯、冲床等，这些设备大大提高了生产效率和精度。</w:t>
      </w:r>
    </w:p>
    <w:p w14:paraId="03C6F7A5" w14:textId="77777777" w:rsidR="00D855E7" w:rsidRDefault="00D855E7">
      <w:pPr>
        <w:rPr>
          <w:rFonts w:hint="eastAsia"/>
        </w:rPr>
      </w:pPr>
    </w:p>
    <w:p w14:paraId="294E4FDD" w14:textId="77777777" w:rsidR="00D855E7" w:rsidRDefault="00D855E7">
      <w:pPr>
        <w:rPr>
          <w:rFonts w:hint="eastAsia"/>
        </w:rPr>
      </w:pPr>
      <w:r>
        <w:rPr>
          <w:rFonts w:hint="eastAsia"/>
        </w:rPr>
        <w:t>现代切割技术的发展与应用</w:t>
      </w:r>
    </w:p>
    <w:p w14:paraId="1B1B2C59" w14:textId="77777777" w:rsidR="00D855E7" w:rsidRDefault="00D855E7">
      <w:pPr>
        <w:rPr>
          <w:rFonts w:hint="eastAsia"/>
        </w:rPr>
      </w:pPr>
      <w:r>
        <w:rPr>
          <w:rFonts w:hint="eastAsia"/>
        </w:rPr>
        <w:t>进入21世纪，科技的飞速发展为切割技术带来了翻天覆地的变化。激光切割、水射流切割、等离子切割等高科技手段逐渐成为主流。激光切割以其高精度、高速度以及对复杂图形的良好适应性著称；水射流切割则因其冷切割特性不会造成热影响区，适用于易变形或对温度敏感的材料；等离子切割适合于厚板切割，并且成本相对较低。这些先进的切割技术不仅提升了产品质量，还促进了新产品的开发。</w:t>
      </w:r>
    </w:p>
    <w:p w14:paraId="7CB1A8E7" w14:textId="77777777" w:rsidR="00D855E7" w:rsidRDefault="00D855E7">
      <w:pPr>
        <w:rPr>
          <w:rFonts w:hint="eastAsia"/>
        </w:rPr>
      </w:pPr>
    </w:p>
    <w:p w14:paraId="747C4ED6" w14:textId="77777777" w:rsidR="00D855E7" w:rsidRDefault="00D855E7">
      <w:pPr>
        <w:rPr>
          <w:rFonts w:hint="eastAsia"/>
        </w:rPr>
      </w:pPr>
      <w:r>
        <w:rPr>
          <w:rFonts w:hint="eastAsia"/>
        </w:rPr>
        <w:t>切割在日常生活中的体现</w:t>
      </w:r>
    </w:p>
    <w:p w14:paraId="14714CD7" w14:textId="77777777" w:rsidR="00D855E7" w:rsidRDefault="00D855E7">
      <w:pPr>
        <w:rPr>
          <w:rFonts w:hint="eastAsia"/>
        </w:rPr>
      </w:pPr>
      <w:r>
        <w:rPr>
          <w:rFonts w:hint="eastAsia"/>
        </w:rPr>
        <w:t>除了工业领域，在我们的日常生活中也能看到切割的身影。厨房里的刀具用于食材的准备，园艺剪用于修剪植物，甚至装修时用到的手持式电锯也是切割的一种表现形式。对于家庭DIY爱好者来说，掌握一定的切割技能可以帮助他们完成许多创意项目，比如制作木质家具或是改造旧物件。因此，切割不仅是专业领域的术语，也是我们生活的一部分。</w:t>
      </w:r>
    </w:p>
    <w:p w14:paraId="0B4D51F8" w14:textId="77777777" w:rsidR="00D855E7" w:rsidRDefault="00D855E7">
      <w:pPr>
        <w:rPr>
          <w:rFonts w:hint="eastAsia"/>
        </w:rPr>
      </w:pPr>
    </w:p>
    <w:p w14:paraId="464D77AF" w14:textId="77777777" w:rsidR="00D855E7" w:rsidRDefault="00D855E7">
      <w:pPr>
        <w:rPr>
          <w:rFonts w:hint="eastAsia"/>
        </w:rPr>
      </w:pPr>
      <w:r>
        <w:rPr>
          <w:rFonts w:hint="eastAsia"/>
        </w:rPr>
        <w:t>未来切割技术的趋势展望</w:t>
      </w:r>
    </w:p>
    <w:p w14:paraId="430C9468" w14:textId="77777777" w:rsidR="00D855E7" w:rsidRDefault="00D855E7">
      <w:pPr>
        <w:rPr>
          <w:rFonts w:hint="eastAsia"/>
        </w:rPr>
      </w:pPr>
      <w:r>
        <w:rPr>
          <w:rFonts w:hint="eastAsia"/>
        </w:rPr>
        <w:t>展望未来，随着人工智能、物联网等新技术的应用，切割技术将继续朝着更高效、更智能的方向发展。自动化生产线上的机器人手臂可以精准执行切割任务，减少人为错误的同时提高工作效率。3D打印技术的兴起也为切割行业带来了新的挑战和机遇。通过预设模型直接生成实体物品，减少了中间环节所需的切割工作量。切割技术的发展始终伴随着人类社会的进步，不断推动着各个行业的变革与发展。</w:t>
      </w:r>
    </w:p>
    <w:p w14:paraId="070BACF4" w14:textId="77777777" w:rsidR="00D855E7" w:rsidRDefault="00D855E7">
      <w:pPr>
        <w:rPr>
          <w:rFonts w:hint="eastAsia"/>
        </w:rPr>
      </w:pPr>
    </w:p>
    <w:p w14:paraId="489C34E5" w14:textId="77777777" w:rsidR="00D855E7" w:rsidRDefault="00D85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A6B74" w14:textId="65F6D026" w:rsidR="007B6721" w:rsidRDefault="007B6721"/>
    <w:sectPr w:rsidR="007B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1"/>
    <w:rsid w:val="002D0BB4"/>
    <w:rsid w:val="007B6721"/>
    <w:rsid w:val="00D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15A59-647A-486E-96A3-1388C17F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