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BC23" w14:textId="77777777" w:rsidR="00C61AB9" w:rsidRDefault="00C61AB9">
      <w:pPr>
        <w:rPr>
          <w:rFonts w:hint="eastAsia"/>
        </w:rPr>
      </w:pPr>
      <w:r>
        <w:rPr>
          <w:rFonts w:hint="eastAsia"/>
        </w:rPr>
        <w:t>Qian Gu Xing Wang：历史的长河与变迁</w:t>
      </w:r>
    </w:p>
    <w:p w14:paraId="47EAF21F" w14:textId="77777777" w:rsidR="00C61AB9" w:rsidRDefault="00C61AB9">
      <w:pPr>
        <w:rPr>
          <w:rFonts w:hint="eastAsia"/>
        </w:rPr>
      </w:pPr>
      <w:r>
        <w:rPr>
          <w:rFonts w:hint="eastAsia"/>
        </w:rPr>
        <w:t>“千古兴亡”（Qiān gǔ xīng wáng）这四个字，简练而深刻地概括了中国历史上朝代更迭、国家兴衰的宏大主题。从夏商周到秦汉唐宋元明清，每个朝代都有其辉煌的时刻和最终不可避免的落幕。这些兴衰的故事不仅是中国历史的重要组成部分，也是人类文明进程中的宝贵遗产。</w:t>
      </w:r>
    </w:p>
    <w:p w14:paraId="019910F1" w14:textId="77777777" w:rsidR="00C61AB9" w:rsidRDefault="00C61AB9">
      <w:pPr>
        <w:rPr>
          <w:rFonts w:hint="eastAsia"/>
        </w:rPr>
      </w:pPr>
    </w:p>
    <w:p w14:paraId="6E6E2876" w14:textId="77777777" w:rsidR="00C61AB9" w:rsidRDefault="00C61AB9">
      <w:pPr>
        <w:rPr>
          <w:rFonts w:hint="eastAsia"/>
        </w:rPr>
      </w:pPr>
      <w:r>
        <w:rPr>
          <w:rFonts w:hint="eastAsia"/>
        </w:rPr>
        <w:t>王朝交替的规律</w:t>
      </w:r>
    </w:p>
    <w:p w14:paraId="2F4EBC0F" w14:textId="77777777" w:rsidR="00C61AB9" w:rsidRDefault="00C61AB9">
      <w:pPr>
        <w:rPr>
          <w:rFonts w:hint="eastAsia"/>
        </w:rPr>
      </w:pPr>
      <w:r>
        <w:rPr>
          <w:rFonts w:hint="eastAsia"/>
        </w:rPr>
        <w:t>在中国古代，朝代的更替往往伴随着政治制度的革新和社会结构的变化。以秦始皇统一六国建立秦朝为例，他推行的一系列改革措施，如郡县制的确立、文字的统一等，都对后世产生了深远影响。然而，即使是如此强大的帝国，也未能逃脱历史的循环，短短十五年后便因暴政和内乱而告终。继之而起的汉朝，则通过调整政策、减轻赋税、鼓励农业发展等一系列举措，实现了“文景之治”的繁荣景象。这种王朝兴起、鼎盛、衰落的过程，在中国古代史中不断重演。</w:t>
      </w:r>
    </w:p>
    <w:p w14:paraId="37BC4FFC" w14:textId="77777777" w:rsidR="00C61AB9" w:rsidRDefault="00C61AB9">
      <w:pPr>
        <w:rPr>
          <w:rFonts w:hint="eastAsia"/>
        </w:rPr>
      </w:pPr>
    </w:p>
    <w:p w14:paraId="3A33350D" w14:textId="77777777" w:rsidR="00C61AB9" w:rsidRDefault="00C61AB9">
      <w:pPr>
        <w:rPr>
          <w:rFonts w:hint="eastAsia"/>
        </w:rPr>
      </w:pPr>
      <w:r>
        <w:rPr>
          <w:rFonts w:hint="eastAsia"/>
        </w:rPr>
        <w:t>文化传承与民族精神</w:t>
      </w:r>
    </w:p>
    <w:p w14:paraId="71C397E6" w14:textId="77777777" w:rsidR="00C61AB9" w:rsidRDefault="00C61AB9">
      <w:pPr>
        <w:rPr>
          <w:rFonts w:hint="eastAsia"/>
        </w:rPr>
      </w:pPr>
      <w:r>
        <w:rPr>
          <w:rFonts w:hint="eastAsia"/>
        </w:rPr>
        <w:t>尽管政权频繁更迭，但中华文化却始终保持着顽强的生命力。儒家思想、道家哲学、佛教教义等传统智慧，以及诗歌、绘画、建筑等艺术形式，都是在各个历史时期不断发展完善的成果。这些文化遗产不仅是中华民族的精神支柱，也成为全人类共同的财富。例如，唐朝时期的诗歌达到了前所未有的高度，李白、杜甫等诗人的作品至今仍被广泛传颂；宋代则以其瓷器和印刷术闻名于世，对世界文化交流做出了巨大贡献。</w:t>
      </w:r>
    </w:p>
    <w:p w14:paraId="68865526" w14:textId="77777777" w:rsidR="00C61AB9" w:rsidRDefault="00C61AB9">
      <w:pPr>
        <w:rPr>
          <w:rFonts w:hint="eastAsia"/>
        </w:rPr>
      </w:pPr>
    </w:p>
    <w:p w14:paraId="60C2824B" w14:textId="77777777" w:rsidR="00C61AB9" w:rsidRDefault="00C61AB9">
      <w:pPr>
        <w:rPr>
          <w:rFonts w:hint="eastAsia"/>
        </w:rPr>
      </w:pPr>
      <w:r>
        <w:rPr>
          <w:rFonts w:hint="eastAsia"/>
        </w:rPr>
        <w:t>历史教训与未来启示</w:t>
      </w:r>
    </w:p>
    <w:p w14:paraId="01535231" w14:textId="77777777" w:rsidR="00C61AB9" w:rsidRDefault="00C61AB9">
      <w:pPr>
        <w:rPr>
          <w:rFonts w:hint="eastAsia"/>
        </w:rPr>
      </w:pPr>
      <w:r>
        <w:rPr>
          <w:rFonts w:hint="eastAsia"/>
        </w:rPr>
        <w:t>回顾“千古兴亡”的历程，我们可以看到每一个朝代的兴衰背后都有着深刻的教训。过度集权、忽视民意、贪污腐败等问题往往是导致政权衰败的关键因素。我们也应注意到那些成功的治理经验，如重视教育、选拔贤才、维护社会稳定等。对于现代社会而言，了解并汲取这些历史经验具有重要的现实意义。在全球化的今天，如何构建一个既保持传统文化特色又能适应时代发展的新型社会，是我们需要深入思考的问题。</w:t>
      </w:r>
    </w:p>
    <w:p w14:paraId="25840727" w14:textId="77777777" w:rsidR="00C61AB9" w:rsidRDefault="00C61AB9">
      <w:pPr>
        <w:rPr>
          <w:rFonts w:hint="eastAsia"/>
        </w:rPr>
      </w:pPr>
    </w:p>
    <w:p w14:paraId="5932FFC9" w14:textId="77777777" w:rsidR="00C61AB9" w:rsidRDefault="00C61AB9">
      <w:pPr>
        <w:rPr>
          <w:rFonts w:hint="eastAsia"/>
        </w:rPr>
      </w:pPr>
      <w:r>
        <w:rPr>
          <w:rFonts w:hint="eastAsia"/>
        </w:rPr>
        <w:t>最后的总结：历史的回响</w:t>
      </w:r>
    </w:p>
    <w:p w14:paraId="49E4643C" w14:textId="77777777" w:rsidR="00C61AB9" w:rsidRDefault="00C61AB9">
      <w:pPr>
        <w:rPr>
          <w:rFonts w:hint="eastAsia"/>
        </w:rPr>
      </w:pPr>
      <w:r>
        <w:rPr>
          <w:rFonts w:hint="eastAsia"/>
        </w:rPr>
        <w:t>“千古兴亡”不仅仅是一个个具体的历史事件，它更像是一个永恒的主题，贯穿于中国乃至整个人类的发展脉络之中。当我们站在新时代的起点上回首往昔，应该从中获得更多的智慧和力量，去创造更加美好的未来。正如古人云：“以史为鉴，可以知兴替。”愿我们能够铭记历史，珍惜当下，共同谱写新的篇章。</w:t>
      </w:r>
    </w:p>
    <w:p w14:paraId="6C2AF4A5" w14:textId="77777777" w:rsidR="00C61AB9" w:rsidRDefault="00C61AB9">
      <w:pPr>
        <w:rPr>
          <w:rFonts w:hint="eastAsia"/>
        </w:rPr>
      </w:pPr>
    </w:p>
    <w:p w14:paraId="40A54A2C" w14:textId="77777777" w:rsidR="00C61AB9" w:rsidRDefault="00C61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A2913" w14:textId="46F85A19" w:rsidR="00060481" w:rsidRDefault="00060481"/>
    <w:sectPr w:rsidR="00060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81"/>
    <w:rsid w:val="00060481"/>
    <w:rsid w:val="002D0BB4"/>
    <w:rsid w:val="00C6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A154-189B-4E2B-AA15-C52A58E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