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6AAC" w14:textId="77777777" w:rsidR="00AE136C" w:rsidRDefault="00AE136C">
      <w:pPr>
        <w:rPr>
          <w:rFonts w:hint="eastAsia"/>
        </w:rPr>
      </w:pPr>
      <w:r>
        <w:rPr>
          <w:rFonts w:hint="eastAsia"/>
        </w:rPr>
        <w:t>嫌疑的拼音</w:t>
      </w:r>
    </w:p>
    <w:p w14:paraId="0F749CDD" w14:textId="77777777" w:rsidR="00AE136C" w:rsidRDefault="00AE136C">
      <w:pPr>
        <w:rPr>
          <w:rFonts w:hint="eastAsia"/>
        </w:rPr>
      </w:pPr>
      <w:r>
        <w:rPr>
          <w:rFonts w:hint="eastAsia"/>
        </w:rPr>
        <w:t>“嫌疑”这个词在汉语中通常用来描述某人或某事物可能涉及某种不正当的行为或者事件，从而引起他人的怀疑。其拼音是“yí xíang”。在日常生活中，“嫌疑”一词经常出现在法律、新闻报道以及各种调查情境中。它不仅承载了对事实真相的探索，也反映了社会对于公正和透明度的追求。</w:t>
      </w:r>
    </w:p>
    <w:p w14:paraId="64AF3D99" w14:textId="77777777" w:rsidR="00AE136C" w:rsidRDefault="00AE136C">
      <w:pPr>
        <w:rPr>
          <w:rFonts w:hint="eastAsia"/>
        </w:rPr>
      </w:pPr>
    </w:p>
    <w:p w14:paraId="39629898" w14:textId="77777777" w:rsidR="00AE136C" w:rsidRDefault="00AE136C">
      <w:pPr>
        <w:rPr>
          <w:rFonts w:hint="eastAsia"/>
        </w:rPr>
      </w:pPr>
      <w:r>
        <w:rPr>
          <w:rFonts w:hint="eastAsia"/>
        </w:rPr>
        <w:t>历史与文化背景</w:t>
      </w:r>
    </w:p>
    <w:p w14:paraId="2C6C343E" w14:textId="77777777" w:rsidR="00AE136C" w:rsidRDefault="00AE136C">
      <w:pPr>
        <w:rPr>
          <w:rFonts w:hint="eastAsia"/>
        </w:rPr>
      </w:pPr>
      <w:r>
        <w:rPr>
          <w:rFonts w:hint="eastAsia"/>
        </w:rPr>
        <w:t>在中国悠久的历史长河中，“嫌疑”这个概念早已有之，虽然古代并没有现代意义上的法律定义，但类似的概念存在于各种典籍和社会规范之中。例如，在《礼记》中就有提到关于如何处理邻里之间的纠纷，这可以看作是早期对于避免嫌疑的一种社会管理方式。随着时间的发展，这一概念逐渐演变成今天我们所熟知的形式，并且在现代社会中扮演着重要角色。</w:t>
      </w:r>
    </w:p>
    <w:p w14:paraId="48E56E37" w14:textId="77777777" w:rsidR="00AE136C" w:rsidRDefault="00AE136C">
      <w:pPr>
        <w:rPr>
          <w:rFonts w:hint="eastAsia"/>
        </w:rPr>
      </w:pPr>
    </w:p>
    <w:p w14:paraId="462B4558" w14:textId="77777777" w:rsidR="00AE136C" w:rsidRDefault="00AE136C">
      <w:pPr>
        <w:rPr>
          <w:rFonts w:hint="eastAsia"/>
        </w:rPr>
      </w:pPr>
      <w:r>
        <w:rPr>
          <w:rFonts w:hint="eastAsia"/>
        </w:rPr>
        <w:t>法律视角下的嫌疑</w:t>
      </w:r>
    </w:p>
    <w:p w14:paraId="581D4F22" w14:textId="77777777" w:rsidR="00AE136C" w:rsidRDefault="00AE136C">
      <w:pPr>
        <w:rPr>
          <w:rFonts w:hint="eastAsia"/>
        </w:rPr>
      </w:pPr>
      <w:r>
        <w:rPr>
          <w:rFonts w:hint="eastAsia"/>
        </w:rPr>
        <w:t>从法律角度来看，“嫌疑”是指没有确凿证据证明某人犯罪之前的状态。这意味着即使存在重大嫌疑，除非有足够的证据支持，否则不能定罪。这种制度设计旨在保护公民的基本权利不受侵犯，确保司法程序的公正性和合理性。这也要求执法机关在进行调查时必须遵循严格的程序，以防止滥用权力导致无辜者受害。</w:t>
      </w:r>
    </w:p>
    <w:p w14:paraId="615ED1FE" w14:textId="77777777" w:rsidR="00AE136C" w:rsidRDefault="00AE136C">
      <w:pPr>
        <w:rPr>
          <w:rFonts w:hint="eastAsia"/>
        </w:rPr>
      </w:pPr>
    </w:p>
    <w:p w14:paraId="7027ACE4" w14:textId="77777777" w:rsidR="00AE136C" w:rsidRDefault="00AE136C">
      <w:pPr>
        <w:rPr>
          <w:rFonts w:hint="eastAsia"/>
        </w:rPr>
      </w:pPr>
      <w:r>
        <w:rPr>
          <w:rFonts w:hint="eastAsia"/>
        </w:rPr>
        <w:t>媒体与公众认知</w:t>
      </w:r>
    </w:p>
    <w:p w14:paraId="0D9BA19E" w14:textId="77777777" w:rsidR="00AE136C" w:rsidRDefault="00AE136C">
      <w:pPr>
        <w:rPr>
          <w:rFonts w:hint="eastAsia"/>
        </w:rPr>
      </w:pPr>
      <w:r>
        <w:rPr>
          <w:rFonts w:hint="eastAsia"/>
        </w:rPr>
        <w:t>媒体在报道涉及“嫌疑”的案件时需要格外谨慎，因为不当的信息披露可能会给当事人带来不必要的伤害，甚至影响案件的正常审理过程。因此，许多国家和地区都有关于媒体报道刑事案件的具体规定，要求媒体在报道时应客观公正，避免造成舆论审判。公众也应该提高自身的法律意识，学会正确看待新闻报道中的信息，而不是轻易地下最后的总结。</w:t>
      </w:r>
    </w:p>
    <w:p w14:paraId="14E40752" w14:textId="77777777" w:rsidR="00AE136C" w:rsidRDefault="00AE136C">
      <w:pPr>
        <w:rPr>
          <w:rFonts w:hint="eastAsia"/>
        </w:rPr>
      </w:pPr>
    </w:p>
    <w:p w14:paraId="24B08A90" w14:textId="77777777" w:rsidR="00AE136C" w:rsidRDefault="00AE136C">
      <w:pPr>
        <w:rPr>
          <w:rFonts w:hint="eastAsia"/>
        </w:rPr>
      </w:pPr>
      <w:r>
        <w:rPr>
          <w:rFonts w:hint="eastAsia"/>
        </w:rPr>
        <w:t>最后的总结</w:t>
      </w:r>
    </w:p>
    <w:p w14:paraId="64EEDEFC" w14:textId="77777777" w:rsidR="00AE136C" w:rsidRDefault="00AE136C">
      <w:pPr>
        <w:rPr>
          <w:rFonts w:hint="eastAsia"/>
        </w:rPr>
      </w:pPr>
      <w:r>
        <w:rPr>
          <w:rFonts w:hint="eastAsia"/>
        </w:rPr>
        <w:t>“嫌疑”不仅是法律领域的一个重要概念，也是维护社会秩序和个人权益的关键环节。通过了解其含义及背后的文化意义，我们可以更好地理解它在现代社会中的作用，并学会在面对相关问题时保持理性和客观的态度。无论是在个人生活还是公共事务中，“嫌疑”的处理方式都体现了社会的进步与文明程度。</w:t>
      </w:r>
    </w:p>
    <w:p w14:paraId="3E2D3CE2" w14:textId="77777777" w:rsidR="00AE136C" w:rsidRDefault="00AE136C">
      <w:pPr>
        <w:rPr>
          <w:rFonts w:hint="eastAsia"/>
        </w:rPr>
      </w:pPr>
    </w:p>
    <w:p w14:paraId="64DBA974" w14:textId="77777777" w:rsidR="00AE136C" w:rsidRDefault="00AE136C">
      <w:pPr>
        <w:rPr>
          <w:rFonts w:hint="eastAsia"/>
        </w:rPr>
      </w:pPr>
      <w:r>
        <w:rPr>
          <w:rFonts w:hint="eastAsia"/>
        </w:rPr>
        <w:t>本文是由每日作文网(2345lzwz.com)为大家创作</w:t>
      </w:r>
    </w:p>
    <w:p w14:paraId="3481EEB3" w14:textId="68858211" w:rsidR="00722077" w:rsidRDefault="00722077"/>
    <w:sectPr w:rsidR="0072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77"/>
    <w:rsid w:val="002D0BB4"/>
    <w:rsid w:val="00722077"/>
    <w:rsid w:val="00AE1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40184-BE4A-4368-BC52-C16C9834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077"/>
    <w:rPr>
      <w:rFonts w:cstheme="majorBidi"/>
      <w:color w:val="2F5496" w:themeColor="accent1" w:themeShade="BF"/>
      <w:sz w:val="28"/>
      <w:szCs w:val="28"/>
    </w:rPr>
  </w:style>
  <w:style w:type="character" w:customStyle="1" w:styleId="50">
    <w:name w:val="标题 5 字符"/>
    <w:basedOn w:val="a0"/>
    <w:link w:val="5"/>
    <w:uiPriority w:val="9"/>
    <w:semiHidden/>
    <w:rsid w:val="00722077"/>
    <w:rPr>
      <w:rFonts w:cstheme="majorBidi"/>
      <w:color w:val="2F5496" w:themeColor="accent1" w:themeShade="BF"/>
      <w:sz w:val="24"/>
    </w:rPr>
  </w:style>
  <w:style w:type="character" w:customStyle="1" w:styleId="60">
    <w:name w:val="标题 6 字符"/>
    <w:basedOn w:val="a0"/>
    <w:link w:val="6"/>
    <w:uiPriority w:val="9"/>
    <w:semiHidden/>
    <w:rsid w:val="00722077"/>
    <w:rPr>
      <w:rFonts w:cstheme="majorBidi"/>
      <w:b/>
      <w:bCs/>
      <w:color w:val="2F5496" w:themeColor="accent1" w:themeShade="BF"/>
    </w:rPr>
  </w:style>
  <w:style w:type="character" w:customStyle="1" w:styleId="70">
    <w:name w:val="标题 7 字符"/>
    <w:basedOn w:val="a0"/>
    <w:link w:val="7"/>
    <w:uiPriority w:val="9"/>
    <w:semiHidden/>
    <w:rsid w:val="00722077"/>
    <w:rPr>
      <w:rFonts w:cstheme="majorBidi"/>
      <w:b/>
      <w:bCs/>
      <w:color w:val="595959" w:themeColor="text1" w:themeTint="A6"/>
    </w:rPr>
  </w:style>
  <w:style w:type="character" w:customStyle="1" w:styleId="80">
    <w:name w:val="标题 8 字符"/>
    <w:basedOn w:val="a0"/>
    <w:link w:val="8"/>
    <w:uiPriority w:val="9"/>
    <w:semiHidden/>
    <w:rsid w:val="00722077"/>
    <w:rPr>
      <w:rFonts w:cstheme="majorBidi"/>
      <w:color w:val="595959" w:themeColor="text1" w:themeTint="A6"/>
    </w:rPr>
  </w:style>
  <w:style w:type="character" w:customStyle="1" w:styleId="90">
    <w:name w:val="标题 9 字符"/>
    <w:basedOn w:val="a0"/>
    <w:link w:val="9"/>
    <w:uiPriority w:val="9"/>
    <w:semiHidden/>
    <w:rsid w:val="00722077"/>
    <w:rPr>
      <w:rFonts w:eastAsiaTheme="majorEastAsia" w:cstheme="majorBidi"/>
      <w:color w:val="595959" w:themeColor="text1" w:themeTint="A6"/>
    </w:rPr>
  </w:style>
  <w:style w:type="paragraph" w:styleId="a3">
    <w:name w:val="Title"/>
    <w:basedOn w:val="a"/>
    <w:next w:val="a"/>
    <w:link w:val="a4"/>
    <w:uiPriority w:val="10"/>
    <w:qFormat/>
    <w:rsid w:val="00722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077"/>
    <w:pPr>
      <w:spacing w:before="160"/>
      <w:jc w:val="center"/>
    </w:pPr>
    <w:rPr>
      <w:i/>
      <w:iCs/>
      <w:color w:val="404040" w:themeColor="text1" w:themeTint="BF"/>
    </w:rPr>
  </w:style>
  <w:style w:type="character" w:customStyle="1" w:styleId="a8">
    <w:name w:val="引用 字符"/>
    <w:basedOn w:val="a0"/>
    <w:link w:val="a7"/>
    <w:uiPriority w:val="29"/>
    <w:rsid w:val="00722077"/>
    <w:rPr>
      <w:i/>
      <w:iCs/>
      <w:color w:val="404040" w:themeColor="text1" w:themeTint="BF"/>
    </w:rPr>
  </w:style>
  <w:style w:type="paragraph" w:styleId="a9">
    <w:name w:val="List Paragraph"/>
    <w:basedOn w:val="a"/>
    <w:uiPriority w:val="34"/>
    <w:qFormat/>
    <w:rsid w:val="00722077"/>
    <w:pPr>
      <w:ind w:left="720"/>
      <w:contextualSpacing/>
    </w:pPr>
  </w:style>
  <w:style w:type="character" w:styleId="aa">
    <w:name w:val="Intense Emphasis"/>
    <w:basedOn w:val="a0"/>
    <w:uiPriority w:val="21"/>
    <w:qFormat/>
    <w:rsid w:val="00722077"/>
    <w:rPr>
      <w:i/>
      <w:iCs/>
      <w:color w:val="2F5496" w:themeColor="accent1" w:themeShade="BF"/>
    </w:rPr>
  </w:style>
  <w:style w:type="paragraph" w:styleId="ab">
    <w:name w:val="Intense Quote"/>
    <w:basedOn w:val="a"/>
    <w:next w:val="a"/>
    <w:link w:val="ac"/>
    <w:uiPriority w:val="30"/>
    <w:qFormat/>
    <w:rsid w:val="00722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077"/>
    <w:rPr>
      <w:i/>
      <w:iCs/>
      <w:color w:val="2F5496" w:themeColor="accent1" w:themeShade="BF"/>
    </w:rPr>
  </w:style>
  <w:style w:type="character" w:styleId="ad">
    <w:name w:val="Intense Reference"/>
    <w:basedOn w:val="a0"/>
    <w:uiPriority w:val="32"/>
    <w:qFormat/>
    <w:rsid w:val="00722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