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65115" w14:textId="77777777" w:rsidR="00846232" w:rsidRDefault="00846232">
      <w:pPr>
        <w:rPr>
          <w:rFonts w:hint="eastAsia"/>
        </w:rPr>
      </w:pPr>
      <w:r>
        <w:rPr>
          <w:rFonts w:hint="eastAsia"/>
        </w:rPr>
        <w:t>学的拼音电视剧：一种创新的学习方式</w:t>
      </w:r>
    </w:p>
    <w:p w14:paraId="0B1E6585" w14:textId="77777777" w:rsidR="00846232" w:rsidRDefault="00846232">
      <w:pPr>
        <w:rPr>
          <w:rFonts w:hint="eastAsia"/>
        </w:rPr>
      </w:pPr>
      <w:r>
        <w:rPr>
          <w:rFonts w:hint="eastAsia"/>
        </w:rPr>
        <w:t>在当今数字化的时代，学习资源不断推陈出新。以“学的拼音电视剧”为名的一系列节目便是这一趋势中的独特尝试。它将汉语拼音教学与引人入胜的剧情相结合，创造出一个寓教于乐的学习环境。对于那些希望掌握或提高中文语言技能的观众来说，这种形式既新颖又有效。</w:t>
      </w:r>
    </w:p>
    <w:p w14:paraId="539F2FD3" w14:textId="77777777" w:rsidR="00846232" w:rsidRDefault="00846232">
      <w:pPr>
        <w:rPr>
          <w:rFonts w:hint="eastAsia"/>
        </w:rPr>
      </w:pPr>
    </w:p>
    <w:p w14:paraId="529B1462" w14:textId="77777777" w:rsidR="00846232" w:rsidRDefault="00846232">
      <w:pPr>
        <w:rPr>
          <w:rFonts w:hint="eastAsia"/>
        </w:rPr>
      </w:pPr>
      <w:r>
        <w:rPr>
          <w:rFonts w:hint="eastAsia"/>
        </w:rPr>
        <w:t>融合教育与娱乐的独特体验</w:t>
      </w:r>
    </w:p>
    <w:p w14:paraId="32534408" w14:textId="77777777" w:rsidR="00846232" w:rsidRDefault="00846232">
      <w:pPr>
        <w:rPr>
          <w:rFonts w:hint="eastAsia"/>
        </w:rPr>
      </w:pPr>
      <w:r>
        <w:rPr>
          <w:rFonts w:hint="eastAsia"/>
        </w:rPr>
        <w:t>“学的拼音电视剧”不仅仅是一档普通的电视节目，更是一个精心设计的语言学习工具。每一集都围绕着一系列生动有趣的故事展开，这些故事由专业的编剧团队根据真实生活场景创作而来，确保内容贴近日常生活，使学习者能够轻松地将所学知识应用到实际交流中。剧中角色通过对话展示正确的发音方法，并适时加入注释和解释，帮助观众加深对汉字及其对应拼音的理解。</w:t>
      </w:r>
    </w:p>
    <w:p w14:paraId="3BDFC53C" w14:textId="77777777" w:rsidR="00846232" w:rsidRDefault="00846232">
      <w:pPr>
        <w:rPr>
          <w:rFonts w:hint="eastAsia"/>
        </w:rPr>
      </w:pPr>
    </w:p>
    <w:p w14:paraId="60AB57B3" w14:textId="77777777" w:rsidR="00846232" w:rsidRDefault="00846232">
      <w:pPr>
        <w:rPr>
          <w:rFonts w:hint="eastAsia"/>
        </w:rPr>
      </w:pPr>
      <w:r>
        <w:rPr>
          <w:rFonts w:hint="eastAsia"/>
        </w:rPr>
        <w:t>适合不同年龄段的学习者</w:t>
      </w:r>
    </w:p>
    <w:p w14:paraId="5FF3F2CD" w14:textId="77777777" w:rsidR="00846232" w:rsidRDefault="00846232">
      <w:pPr>
        <w:rPr>
          <w:rFonts w:hint="eastAsia"/>
        </w:rPr>
      </w:pPr>
      <w:r>
        <w:rPr>
          <w:rFonts w:hint="eastAsia"/>
        </w:rPr>
        <w:t>考虑到受众群体的多样性，“学的拼音电视剧”特别注重内容的通用性和趣味性，无论是儿童还是成人，都能从中找到乐趣并受益匪浅。对于小朋友而言，色彩斑斓的画面、活泼可爱的卡通形象以及简单易懂的情节设置可以吸引他们的注意力；而成年人则可以通过更加复杂的人物关系和社会议题探讨来保持兴趣。该节目还特别关注非母语使用者的需求，在台词选择上兼顾了难度适中且实用性强的原则。</w:t>
      </w:r>
    </w:p>
    <w:p w14:paraId="72751C15" w14:textId="77777777" w:rsidR="00846232" w:rsidRDefault="00846232">
      <w:pPr>
        <w:rPr>
          <w:rFonts w:hint="eastAsia"/>
        </w:rPr>
      </w:pPr>
    </w:p>
    <w:p w14:paraId="0A72695F" w14:textId="77777777" w:rsidR="00846232" w:rsidRDefault="00846232">
      <w:pPr>
        <w:rPr>
          <w:rFonts w:hint="eastAsia"/>
        </w:rPr>
      </w:pPr>
      <w:r>
        <w:rPr>
          <w:rFonts w:hint="eastAsia"/>
        </w:rPr>
        <w:t>互动功能增强学习效果</w:t>
      </w:r>
    </w:p>
    <w:p w14:paraId="77308FAC" w14:textId="77777777" w:rsidR="00846232" w:rsidRDefault="00846232">
      <w:pPr>
        <w:rPr>
          <w:rFonts w:hint="eastAsia"/>
        </w:rPr>
      </w:pPr>
      <w:r>
        <w:rPr>
          <w:rFonts w:hint="eastAsia"/>
        </w:rPr>
        <w:t>为了进一步提升观众的学习体验，“学的拼音电视剧”引入了多种互动元素。例如，在线平台提供了配套练习题库，允许用户即时测试自己的学习成果；还有专门设立的社区论坛，供爱好者们分享心得、交流经验。更重要的是，部分剧集设置了互动剧情选项，让观众参与到故事发展中去，这种参与感极大地激发了人们主动探索未知领域的热情。</w:t>
      </w:r>
    </w:p>
    <w:p w14:paraId="5809D57B" w14:textId="77777777" w:rsidR="00846232" w:rsidRDefault="00846232">
      <w:pPr>
        <w:rPr>
          <w:rFonts w:hint="eastAsia"/>
        </w:rPr>
      </w:pPr>
    </w:p>
    <w:p w14:paraId="691E54B8" w14:textId="77777777" w:rsidR="00846232" w:rsidRDefault="00846232">
      <w:pPr>
        <w:rPr>
          <w:rFonts w:hint="eastAsia"/>
        </w:rPr>
      </w:pPr>
      <w:r>
        <w:rPr>
          <w:rFonts w:hint="eastAsia"/>
        </w:rPr>
        <w:t>未来展望</w:t>
      </w:r>
    </w:p>
    <w:p w14:paraId="4645D8AC" w14:textId="77777777" w:rsidR="00846232" w:rsidRDefault="00846232">
      <w:pPr>
        <w:rPr>
          <w:rFonts w:hint="eastAsia"/>
        </w:rPr>
      </w:pPr>
      <w:r>
        <w:rPr>
          <w:rFonts w:hint="eastAsia"/>
        </w:rPr>
        <w:t>随着技术的发展和市场需求的变化，“学的拼音电视剧”将继续优化自身的内容和服务模式。开发团队计划在未来推出更多元化的版本，如针对特定行业术语的教学单元、结合虚拟现实(VR)技术打造沉浸式学习空间等。“学的拼音电视剧”正以其独特的魅力吸引着越来越多的学习者加入其中，共同开启一段充满乐趣的语言之旅。</w:t>
      </w:r>
    </w:p>
    <w:p w14:paraId="1724D15D" w14:textId="77777777" w:rsidR="00846232" w:rsidRDefault="00846232">
      <w:pPr>
        <w:rPr>
          <w:rFonts w:hint="eastAsia"/>
        </w:rPr>
      </w:pPr>
    </w:p>
    <w:p w14:paraId="344493D2" w14:textId="77777777" w:rsidR="00846232" w:rsidRDefault="00846232">
      <w:pPr>
        <w:rPr>
          <w:rFonts w:hint="eastAsia"/>
        </w:rPr>
      </w:pPr>
      <w:r>
        <w:rPr>
          <w:rFonts w:hint="eastAsia"/>
        </w:rPr>
        <w:t>本文是由每日作文网(2345lzwz.com)为大家创作</w:t>
      </w:r>
    </w:p>
    <w:p w14:paraId="05C6F3D8" w14:textId="7A80A4F0" w:rsidR="005B7108" w:rsidRDefault="005B7108"/>
    <w:sectPr w:rsidR="005B71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08"/>
    <w:rsid w:val="002D0BB4"/>
    <w:rsid w:val="005B7108"/>
    <w:rsid w:val="00846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CC703-A37C-4B17-8E04-CF1C42B97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71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71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71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71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71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71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71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71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71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71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71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71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7108"/>
    <w:rPr>
      <w:rFonts w:cstheme="majorBidi"/>
      <w:color w:val="2F5496" w:themeColor="accent1" w:themeShade="BF"/>
      <w:sz w:val="28"/>
      <w:szCs w:val="28"/>
    </w:rPr>
  </w:style>
  <w:style w:type="character" w:customStyle="1" w:styleId="50">
    <w:name w:val="标题 5 字符"/>
    <w:basedOn w:val="a0"/>
    <w:link w:val="5"/>
    <w:uiPriority w:val="9"/>
    <w:semiHidden/>
    <w:rsid w:val="005B7108"/>
    <w:rPr>
      <w:rFonts w:cstheme="majorBidi"/>
      <w:color w:val="2F5496" w:themeColor="accent1" w:themeShade="BF"/>
      <w:sz w:val="24"/>
    </w:rPr>
  </w:style>
  <w:style w:type="character" w:customStyle="1" w:styleId="60">
    <w:name w:val="标题 6 字符"/>
    <w:basedOn w:val="a0"/>
    <w:link w:val="6"/>
    <w:uiPriority w:val="9"/>
    <w:semiHidden/>
    <w:rsid w:val="005B7108"/>
    <w:rPr>
      <w:rFonts w:cstheme="majorBidi"/>
      <w:b/>
      <w:bCs/>
      <w:color w:val="2F5496" w:themeColor="accent1" w:themeShade="BF"/>
    </w:rPr>
  </w:style>
  <w:style w:type="character" w:customStyle="1" w:styleId="70">
    <w:name w:val="标题 7 字符"/>
    <w:basedOn w:val="a0"/>
    <w:link w:val="7"/>
    <w:uiPriority w:val="9"/>
    <w:semiHidden/>
    <w:rsid w:val="005B7108"/>
    <w:rPr>
      <w:rFonts w:cstheme="majorBidi"/>
      <w:b/>
      <w:bCs/>
      <w:color w:val="595959" w:themeColor="text1" w:themeTint="A6"/>
    </w:rPr>
  </w:style>
  <w:style w:type="character" w:customStyle="1" w:styleId="80">
    <w:name w:val="标题 8 字符"/>
    <w:basedOn w:val="a0"/>
    <w:link w:val="8"/>
    <w:uiPriority w:val="9"/>
    <w:semiHidden/>
    <w:rsid w:val="005B7108"/>
    <w:rPr>
      <w:rFonts w:cstheme="majorBidi"/>
      <w:color w:val="595959" w:themeColor="text1" w:themeTint="A6"/>
    </w:rPr>
  </w:style>
  <w:style w:type="character" w:customStyle="1" w:styleId="90">
    <w:name w:val="标题 9 字符"/>
    <w:basedOn w:val="a0"/>
    <w:link w:val="9"/>
    <w:uiPriority w:val="9"/>
    <w:semiHidden/>
    <w:rsid w:val="005B7108"/>
    <w:rPr>
      <w:rFonts w:eastAsiaTheme="majorEastAsia" w:cstheme="majorBidi"/>
      <w:color w:val="595959" w:themeColor="text1" w:themeTint="A6"/>
    </w:rPr>
  </w:style>
  <w:style w:type="paragraph" w:styleId="a3">
    <w:name w:val="Title"/>
    <w:basedOn w:val="a"/>
    <w:next w:val="a"/>
    <w:link w:val="a4"/>
    <w:uiPriority w:val="10"/>
    <w:qFormat/>
    <w:rsid w:val="005B71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71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71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71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7108"/>
    <w:pPr>
      <w:spacing w:before="160"/>
      <w:jc w:val="center"/>
    </w:pPr>
    <w:rPr>
      <w:i/>
      <w:iCs/>
      <w:color w:val="404040" w:themeColor="text1" w:themeTint="BF"/>
    </w:rPr>
  </w:style>
  <w:style w:type="character" w:customStyle="1" w:styleId="a8">
    <w:name w:val="引用 字符"/>
    <w:basedOn w:val="a0"/>
    <w:link w:val="a7"/>
    <w:uiPriority w:val="29"/>
    <w:rsid w:val="005B7108"/>
    <w:rPr>
      <w:i/>
      <w:iCs/>
      <w:color w:val="404040" w:themeColor="text1" w:themeTint="BF"/>
    </w:rPr>
  </w:style>
  <w:style w:type="paragraph" w:styleId="a9">
    <w:name w:val="List Paragraph"/>
    <w:basedOn w:val="a"/>
    <w:uiPriority w:val="34"/>
    <w:qFormat/>
    <w:rsid w:val="005B7108"/>
    <w:pPr>
      <w:ind w:left="720"/>
      <w:contextualSpacing/>
    </w:pPr>
  </w:style>
  <w:style w:type="character" w:styleId="aa">
    <w:name w:val="Intense Emphasis"/>
    <w:basedOn w:val="a0"/>
    <w:uiPriority w:val="21"/>
    <w:qFormat/>
    <w:rsid w:val="005B7108"/>
    <w:rPr>
      <w:i/>
      <w:iCs/>
      <w:color w:val="2F5496" w:themeColor="accent1" w:themeShade="BF"/>
    </w:rPr>
  </w:style>
  <w:style w:type="paragraph" w:styleId="ab">
    <w:name w:val="Intense Quote"/>
    <w:basedOn w:val="a"/>
    <w:next w:val="a"/>
    <w:link w:val="ac"/>
    <w:uiPriority w:val="30"/>
    <w:qFormat/>
    <w:rsid w:val="005B7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7108"/>
    <w:rPr>
      <w:i/>
      <w:iCs/>
      <w:color w:val="2F5496" w:themeColor="accent1" w:themeShade="BF"/>
    </w:rPr>
  </w:style>
  <w:style w:type="character" w:styleId="ad">
    <w:name w:val="Intense Reference"/>
    <w:basedOn w:val="a0"/>
    <w:uiPriority w:val="32"/>
    <w:qFormat/>
    <w:rsid w:val="005B71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