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8678" w14:textId="77777777" w:rsidR="00C40F00" w:rsidRDefault="00C40F00">
      <w:pPr>
        <w:rPr>
          <w:rFonts w:hint="eastAsia"/>
        </w:rPr>
      </w:pPr>
      <w:r>
        <w:rPr>
          <w:rFonts w:hint="eastAsia"/>
        </w:rPr>
        <w:t>Xiao Gu Ni Zai Hua Hua (小女孩在画画的拼音)</w:t>
      </w:r>
    </w:p>
    <w:p w14:paraId="58CC1777" w14:textId="77777777" w:rsidR="00C40F00" w:rsidRDefault="00C40F00">
      <w:pPr>
        <w:rPr>
          <w:rFonts w:hint="eastAsia"/>
        </w:rPr>
      </w:pPr>
      <w:r>
        <w:rPr>
          <w:rFonts w:hint="eastAsia"/>
        </w:rPr>
        <w:t>在一个阳光明媚的下午，小明家的小客厅里，五岁的妹妹小红正坐在一张小小的木桌前，全神贯注地进行着她的创作。她面前摆满了各种颜色的蜡笔、水彩和画纸，这些是她最珍爱的宝贝。今天，小红决定要画出一幅特别的作品——她梦想中的彩虹乐园。</w:t>
      </w:r>
    </w:p>
    <w:p w14:paraId="15D1D364" w14:textId="77777777" w:rsidR="00C40F00" w:rsidRDefault="00C40F00">
      <w:pPr>
        <w:rPr>
          <w:rFonts w:hint="eastAsia"/>
        </w:rPr>
      </w:pPr>
    </w:p>
    <w:p w14:paraId="06699DA5" w14:textId="77777777" w:rsidR="00C40F00" w:rsidRDefault="00C40F00">
      <w:pPr>
        <w:rPr>
          <w:rFonts w:hint="eastAsia"/>
        </w:rPr>
      </w:pPr>
      <w:r>
        <w:rPr>
          <w:rFonts w:hint="eastAsia"/>
        </w:rPr>
        <w:t>灵感来自生活</w:t>
      </w:r>
    </w:p>
    <w:p w14:paraId="431CA0B5" w14:textId="77777777" w:rsidR="00C40F00" w:rsidRDefault="00C40F00">
      <w:pPr>
        <w:rPr>
          <w:rFonts w:hint="eastAsia"/>
        </w:rPr>
      </w:pPr>
      <w:r>
        <w:rPr>
          <w:rFonts w:hint="eastAsia"/>
        </w:rPr>
        <w:t>小红的灵感常常来自于日常生活中的点滴。无论是公园里的花朵，还是天空中飞翔的小鸟，都可能成为她画作的一部分。这一次，她回忆起了上周全家一起去游乐园的经历，那些旋转木马、摩天轮和色彩斑斓的气球，在她的脑海中交织成了一幅美丽的画面。小红闭上眼睛，深吸一口气，仿佛还能闻到那甜甜的棉花糖味儿。于是，她拿起手中的蜡笔，开始勾勒这个充满欢乐的世界。</w:t>
      </w:r>
    </w:p>
    <w:p w14:paraId="183C104B" w14:textId="77777777" w:rsidR="00C40F00" w:rsidRDefault="00C40F00">
      <w:pPr>
        <w:rPr>
          <w:rFonts w:hint="eastAsia"/>
        </w:rPr>
      </w:pPr>
    </w:p>
    <w:p w14:paraId="52AF25A2" w14:textId="77777777" w:rsidR="00C40F00" w:rsidRDefault="00C40F00">
      <w:pPr>
        <w:rPr>
          <w:rFonts w:hint="eastAsia"/>
        </w:rPr>
      </w:pPr>
      <w:r>
        <w:rPr>
          <w:rFonts w:hint="eastAsia"/>
        </w:rPr>
        <w:t>专注与投入</w:t>
      </w:r>
    </w:p>
    <w:p w14:paraId="4F83C19C" w14:textId="77777777" w:rsidR="00C40F00" w:rsidRDefault="00C40F00">
      <w:pPr>
        <w:rPr>
          <w:rFonts w:hint="eastAsia"/>
        </w:rPr>
      </w:pPr>
      <w:r>
        <w:rPr>
          <w:rFonts w:hint="eastAsia"/>
        </w:rPr>
        <w:t>当小红沉浸在自己的艺术世界时，周围的一切似乎都变得安静了。她的小手紧紧握着蜡笔，一笔一划地描绘着心中的景象。有时候，为了找到最适合的颜色，她会反复比较几支蜡笔；有时候，则是因为一个想法突然冒出来而兴奋不已。尽管偶尔也会遇到困难，比如线条不够流畅或是颜色搭配不如预期，但小红从未想过放弃。相反，每一次挑战都是让她成长的机会。</w:t>
      </w:r>
    </w:p>
    <w:p w14:paraId="0BF48155" w14:textId="77777777" w:rsidR="00C40F00" w:rsidRDefault="00C40F00">
      <w:pPr>
        <w:rPr>
          <w:rFonts w:hint="eastAsia"/>
        </w:rPr>
      </w:pPr>
    </w:p>
    <w:p w14:paraId="60989D6F" w14:textId="77777777" w:rsidR="00C40F00" w:rsidRDefault="00C40F00">
      <w:pPr>
        <w:rPr>
          <w:rFonts w:hint="eastAsia"/>
        </w:rPr>
      </w:pPr>
      <w:r>
        <w:rPr>
          <w:rFonts w:hint="eastAsia"/>
        </w:rPr>
        <w:t>分享快乐</w:t>
      </w:r>
    </w:p>
    <w:p w14:paraId="4E6F137C" w14:textId="77777777" w:rsidR="00C40F00" w:rsidRDefault="00C40F00">
      <w:pPr>
        <w:rPr>
          <w:rFonts w:hint="eastAsia"/>
        </w:rPr>
      </w:pPr>
      <w:r>
        <w:rPr>
          <w:rFonts w:hint="eastAsia"/>
        </w:rPr>
        <w:t>经过一个多小时的努力，小红终于完成了她的作品。这是一张充满了想象力和童趣的画：蓝天白云下，一座巨大的彩虹桥横跨天地之间，桥上站着许多可爱的小动物们，它们手拉着手，脸上洋溢着幸福的笑容。小红迫不及待地想要把这份喜悦分享给家人。她小心翼翼地捧起画纸，跑到正在厨房忙碌的妈妈身边，“妈妈，快看！这是我画的彩虹乐园！”妈妈停下手中的活计，看着女儿自豪的表情和那幅充满创意的画作，心中满是欣慰。</w:t>
      </w:r>
    </w:p>
    <w:p w14:paraId="62F6F976" w14:textId="77777777" w:rsidR="00C40F00" w:rsidRDefault="00C40F00">
      <w:pPr>
        <w:rPr>
          <w:rFonts w:hint="eastAsia"/>
        </w:rPr>
      </w:pPr>
    </w:p>
    <w:p w14:paraId="537A9D62" w14:textId="77777777" w:rsidR="00C40F00" w:rsidRDefault="00C40F00">
      <w:pPr>
        <w:rPr>
          <w:rFonts w:hint="eastAsia"/>
        </w:rPr>
      </w:pPr>
      <w:r>
        <w:rPr>
          <w:rFonts w:hint="eastAsia"/>
        </w:rPr>
        <w:t>未来的画家</w:t>
      </w:r>
    </w:p>
    <w:p w14:paraId="6A7058A2" w14:textId="77777777" w:rsidR="00C40F00" w:rsidRDefault="00C40F00">
      <w:pPr>
        <w:rPr>
          <w:rFonts w:hint="eastAsia"/>
        </w:rPr>
      </w:pPr>
      <w:r>
        <w:rPr>
          <w:rFonts w:hint="eastAsia"/>
        </w:rPr>
        <w:t>从很小的时候起，小红就展现出了对绘画浓厚的兴趣。她喜欢用画笔表达自己内心的感受，也善于观察周围的事物并将其融入作品之中。随着年龄的增长，这种天赋变得更加明显。虽然现在还只是一个小小的孩子，但谁又能说将来不会成为一名出色的画家呢？或许有一天，人们会在美术馆里看到这位小女孩的作品，那时的小红已经长大成人，但她那份纯真与热情却永远留在每一幅画作当中。</w:t>
      </w:r>
    </w:p>
    <w:p w14:paraId="264627D4" w14:textId="77777777" w:rsidR="00C40F00" w:rsidRDefault="00C40F00">
      <w:pPr>
        <w:rPr>
          <w:rFonts w:hint="eastAsia"/>
        </w:rPr>
      </w:pPr>
    </w:p>
    <w:p w14:paraId="063E9BB5" w14:textId="77777777" w:rsidR="00C40F00" w:rsidRDefault="00C40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31EE5" w14:textId="6C72AC08" w:rsidR="005A6F18" w:rsidRDefault="005A6F18"/>
    <w:sectPr w:rsidR="005A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18"/>
    <w:rsid w:val="002D0BB4"/>
    <w:rsid w:val="005A6F18"/>
    <w:rsid w:val="00C4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8E67F-4B11-4C83-8900-E7A8609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