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88CF" w14:textId="77777777" w:rsidR="007B01E5" w:rsidRDefault="007B01E5">
      <w:pPr>
        <w:rPr>
          <w:rFonts w:hint="eastAsia"/>
        </w:rPr>
      </w:pPr>
      <w:r>
        <w:rPr>
          <w:rFonts w:hint="eastAsia"/>
        </w:rPr>
        <w:t>小朋友们在玩游戏的拼音怎么写</w:t>
      </w:r>
    </w:p>
    <w:p w14:paraId="115649E3" w14:textId="77777777" w:rsidR="007B01E5" w:rsidRDefault="007B01E5">
      <w:pPr>
        <w:rPr>
          <w:rFonts w:hint="eastAsia"/>
        </w:rPr>
      </w:pPr>
      <w:r>
        <w:rPr>
          <w:rFonts w:hint="eastAsia"/>
        </w:rPr>
        <w:t>当提到小朋友们在玩游戏，我们脑海中往往会浮现出一幅温馨且充满活力的画面。孩子们笑声回荡在空气中，他们全神贯注于手中的游戏，仿佛周围的世界都变得不那么重要。但如果我们想用汉语拼音来描述这一场景，又该怎样书写呢？汉语拼音是学习普通话发音的重要工具，它帮助人们准确地读出汉字。今天，我们就来了解如何用拼音表达“小朋友们在玩游戏”。</w:t>
      </w:r>
    </w:p>
    <w:p w14:paraId="33846960" w14:textId="77777777" w:rsidR="007B01E5" w:rsidRDefault="007B01E5">
      <w:pPr>
        <w:rPr>
          <w:rFonts w:hint="eastAsia"/>
        </w:rPr>
      </w:pPr>
    </w:p>
    <w:p w14:paraId="0B61F04B" w14:textId="77777777" w:rsidR="007B01E5" w:rsidRDefault="007B01E5">
      <w:pPr>
        <w:rPr>
          <w:rFonts w:hint="eastAsia"/>
        </w:rPr>
      </w:pPr>
      <w:r>
        <w:rPr>
          <w:rFonts w:hint="eastAsia"/>
        </w:rPr>
        <w:t>拼音的基本组成</w:t>
      </w:r>
    </w:p>
    <w:p w14:paraId="276334E1" w14:textId="77777777" w:rsidR="007B01E5" w:rsidRDefault="007B01E5">
      <w:pPr>
        <w:rPr>
          <w:rFonts w:hint="eastAsia"/>
        </w:rPr>
      </w:pPr>
      <w:r>
        <w:rPr>
          <w:rFonts w:hint="eastAsia"/>
        </w:rPr>
        <w:t>我们要知道拼音由声母、韵母和声调三部分组成。声母是音节开头的辅音，韵母是音节中声母后面的部分，而声调则决定了字的语调。例如，“小朋友们在玩游戏”的拼音为：“xiǎo péng yǒu men zài wán yóu xì”。每个字都有其独特的拼音表示，连在一起就构成了完整的句子。</w:t>
      </w:r>
    </w:p>
    <w:p w14:paraId="5837FED4" w14:textId="77777777" w:rsidR="007B01E5" w:rsidRDefault="007B01E5">
      <w:pPr>
        <w:rPr>
          <w:rFonts w:hint="eastAsia"/>
        </w:rPr>
      </w:pPr>
    </w:p>
    <w:p w14:paraId="37A987D7" w14:textId="77777777" w:rsidR="007B01E5" w:rsidRDefault="007B01E5">
      <w:pPr>
        <w:rPr>
          <w:rFonts w:hint="eastAsia"/>
        </w:rPr>
      </w:pPr>
      <w:r>
        <w:rPr>
          <w:rFonts w:hint="eastAsia"/>
        </w:rPr>
        <w:t>逐字解析</w:t>
      </w:r>
    </w:p>
    <w:p w14:paraId="05F4C94C" w14:textId="77777777" w:rsidR="007B01E5" w:rsidRDefault="007B01E5">
      <w:pPr>
        <w:rPr>
          <w:rFonts w:hint="eastAsia"/>
        </w:rPr>
      </w:pPr>
      <w:r>
        <w:rPr>
          <w:rFonts w:hint="eastAsia"/>
        </w:rPr>
        <w:t>让我们把这句话拆开来看。“小朋友”三个字的拼音分别是：“xiǎo péng yǒu”，其中“xiǎo”代表“小”，它的声调是第三声，表示声音先降后升；“péng”代表“朋”，是第二声，声音从低到高；“yǒu”代表“友”，也是第三声。接下来，“们”是一个代词，用来指代复数，它的拼音是“men”，没有声调符号，因为它是轻声。“在”字的拼音是“zài”，是第四声，声音从高降到低；“玩”字的拼音是“wán”，是第二声；“游戏”两字的拼音分别为“yóu”和“xì”，前者是第二声，后者是第四声。</w:t>
      </w:r>
    </w:p>
    <w:p w14:paraId="61477B61" w14:textId="77777777" w:rsidR="007B01E5" w:rsidRDefault="007B01E5">
      <w:pPr>
        <w:rPr>
          <w:rFonts w:hint="eastAsia"/>
        </w:rPr>
      </w:pPr>
    </w:p>
    <w:p w14:paraId="74B10C3F" w14:textId="77777777" w:rsidR="007B01E5" w:rsidRDefault="007B01E5">
      <w:pPr>
        <w:rPr>
          <w:rFonts w:hint="eastAsia"/>
        </w:rPr>
      </w:pPr>
      <w:r>
        <w:rPr>
          <w:rFonts w:hint="eastAsia"/>
        </w:rPr>
        <w:t>连读与语调变化</w:t>
      </w:r>
    </w:p>
    <w:p w14:paraId="110F4F58" w14:textId="77777777" w:rsidR="007B01E5" w:rsidRDefault="007B01E5">
      <w:pPr>
        <w:rPr>
          <w:rFonts w:hint="eastAsia"/>
        </w:rPr>
      </w:pPr>
      <w:r>
        <w:rPr>
          <w:rFonts w:hint="eastAsia"/>
        </w:rPr>
        <w:t>值得注意的是，在实际说话时，连续的词语可能会发生一些语调上的变化，这被称为连读现象。比如，“小朋友们”中的“们”通常会读得非常轻快，几乎听不到声调。而且，在快速说话时，某些字的声调也可能会稍微发生变化，以适应口语化的交流方式。但是，在标准的拼音书写中，我们应该保持每个字原有的声调不变。</w:t>
      </w:r>
    </w:p>
    <w:p w14:paraId="6DBD8E86" w14:textId="77777777" w:rsidR="007B01E5" w:rsidRDefault="007B01E5">
      <w:pPr>
        <w:rPr>
          <w:rFonts w:hint="eastAsia"/>
        </w:rPr>
      </w:pPr>
    </w:p>
    <w:p w14:paraId="6BDB5D06" w14:textId="77777777" w:rsidR="007B01E5" w:rsidRDefault="007B01E5">
      <w:pPr>
        <w:rPr>
          <w:rFonts w:hint="eastAsia"/>
        </w:rPr>
      </w:pPr>
      <w:r>
        <w:rPr>
          <w:rFonts w:hint="eastAsia"/>
        </w:rPr>
        <w:t>拼音的实际应用</w:t>
      </w:r>
    </w:p>
    <w:p w14:paraId="631E4DD8" w14:textId="77777777" w:rsidR="007B01E5" w:rsidRDefault="007B01E5">
      <w:pPr>
        <w:rPr>
          <w:rFonts w:hint="eastAsia"/>
        </w:rPr>
      </w:pPr>
      <w:r>
        <w:rPr>
          <w:rFonts w:hint="eastAsia"/>
        </w:rPr>
        <w:t>掌握正确的拼音对于孩子们来说非常重要，尤其是在学习新词汇或练习发音的时候。通过使用像“小朋友们在玩游戏”这样的日常短句进行练习，孩子们可以更好地理解拼音规则，并将其应用于更广泛的中文学习过程中。拼音也为非母语学习者提供了一条通向中文世界的桥梁，使得学习更加系统化和容易。</w:t>
      </w:r>
    </w:p>
    <w:p w14:paraId="5659B6BF" w14:textId="77777777" w:rsidR="007B01E5" w:rsidRDefault="007B01E5">
      <w:pPr>
        <w:rPr>
          <w:rFonts w:hint="eastAsia"/>
        </w:rPr>
      </w:pPr>
    </w:p>
    <w:p w14:paraId="7537A33A" w14:textId="77777777" w:rsidR="007B01E5" w:rsidRDefault="007B01E5">
      <w:pPr>
        <w:rPr>
          <w:rFonts w:hint="eastAsia"/>
        </w:rPr>
      </w:pPr>
      <w:r>
        <w:rPr>
          <w:rFonts w:hint="eastAsia"/>
        </w:rPr>
        <w:t>最后的总结</w:t>
      </w:r>
    </w:p>
    <w:p w14:paraId="06BE5183" w14:textId="77777777" w:rsidR="007B01E5" w:rsidRDefault="007B01E5">
      <w:pPr>
        <w:rPr>
          <w:rFonts w:hint="eastAsia"/>
        </w:rPr>
      </w:pPr>
      <w:r>
        <w:rPr>
          <w:rFonts w:hint="eastAsia"/>
        </w:rPr>
        <w:t>“小朋友们在玩游戏”的拼音是“xiǎo péng yǒu men zài wán yóu xì”。通过学习和练习拼音，无论是儿童还是成人，都能更加轻松地掌握普通话的正确发音，享受语言带来的乐趣。希望这篇文章能帮助大家更好地理解汉语拼音的魅力，并鼓励更多的人参与到中文学习中来。</w:t>
      </w:r>
    </w:p>
    <w:p w14:paraId="0183D6E0" w14:textId="77777777" w:rsidR="007B01E5" w:rsidRDefault="007B01E5">
      <w:pPr>
        <w:rPr>
          <w:rFonts w:hint="eastAsia"/>
        </w:rPr>
      </w:pPr>
    </w:p>
    <w:p w14:paraId="064231A5" w14:textId="77777777" w:rsidR="007B01E5" w:rsidRDefault="007B0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BA2AA" w14:textId="39D6F357" w:rsidR="005671AB" w:rsidRDefault="005671AB"/>
    <w:sectPr w:rsidR="0056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AB"/>
    <w:rsid w:val="002D0BB4"/>
    <w:rsid w:val="005671AB"/>
    <w:rsid w:val="007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B2617-2A3E-4C6E-87C8-1451BF8A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