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0118" w14:textId="77777777" w:rsidR="0095277B" w:rsidRDefault="0095277B">
      <w:pPr>
        <w:rPr>
          <w:rFonts w:hint="eastAsia"/>
        </w:rPr>
      </w:pPr>
      <w:r>
        <w:rPr>
          <w:rFonts w:hint="eastAsia"/>
        </w:rPr>
        <w:t>巧奔妙逃的拼音：qiǎo bēn miào táo</w:t>
      </w:r>
    </w:p>
    <w:p w14:paraId="3D423892" w14:textId="77777777" w:rsidR="0095277B" w:rsidRDefault="0095277B">
      <w:pPr>
        <w:rPr>
          <w:rFonts w:hint="eastAsia"/>
        </w:rPr>
      </w:pPr>
      <w:r>
        <w:rPr>
          <w:rFonts w:hint="eastAsia"/>
        </w:rPr>
        <w:t>“巧奔妙逃”这个成语并不常见于日常口语交流，它更多地出现在文学作品或者正式的书面语中。它的拼音是“qiǎo bēn miào táo”，每个字的发音都清晰明了，易于记忆。巧（qiǎo），表示巧妙、灵便；奔（bēn），意为快跑、疾行；妙（miào），意味着美妙、神奇；逃（táo），指的是逃离、逃避。整个成语结合起来描述了一种灵活机智的逃跑方式，暗示着一种聪明而迅速的行动策略。</w:t>
      </w:r>
    </w:p>
    <w:p w14:paraId="62569810" w14:textId="77777777" w:rsidR="0095277B" w:rsidRDefault="0095277B">
      <w:pPr>
        <w:rPr>
          <w:rFonts w:hint="eastAsia"/>
        </w:rPr>
      </w:pPr>
    </w:p>
    <w:p w14:paraId="442A1AB2" w14:textId="77777777" w:rsidR="0095277B" w:rsidRDefault="0095277B">
      <w:pPr>
        <w:rPr>
          <w:rFonts w:hint="eastAsia"/>
        </w:rPr>
      </w:pPr>
      <w:r>
        <w:rPr>
          <w:rFonts w:hint="eastAsia"/>
        </w:rPr>
        <w:t>成语的历史渊源</w:t>
      </w:r>
    </w:p>
    <w:p w14:paraId="13BEAAA9" w14:textId="77777777" w:rsidR="0095277B" w:rsidRDefault="0095277B">
      <w:pPr>
        <w:rPr>
          <w:rFonts w:hint="eastAsia"/>
        </w:rPr>
      </w:pPr>
      <w:r>
        <w:rPr>
          <w:rFonts w:hint="eastAsia"/>
        </w:rPr>
        <w:t>从历史的角度来看，“巧奔妙逃”并非直接出自某部经典文献或古代故事，但其构成元素在汉语成语体系中有着深厚的文化根基。中国古代兵法家孙子在其著作《孙子兵法》中就强调了灵活性和速度的重要性，这与“巧奔妙逃”的含义不谋而合。虽然没有确切的记载表明该成语的具体来源，但它反映了中国传统文化中对智慧和敏捷的高度评价。</w:t>
      </w:r>
    </w:p>
    <w:p w14:paraId="394E2B35" w14:textId="77777777" w:rsidR="0095277B" w:rsidRDefault="0095277B">
      <w:pPr>
        <w:rPr>
          <w:rFonts w:hint="eastAsia"/>
        </w:rPr>
      </w:pPr>
    </w:p>
    <w:p w14:paraId="4FDF17E6" w14:textId="77777777" w:rsidR="0095277B" w:rsidRDefault="0095277B">
      <w:pPr>
        <w:rPr>
          <w:rFonts w:hint="eastAsia"/>
        </w:rPr>
      </w:pPr>
      <w:r>
        <w:rPr>
          <w:rFonts w:hint="eastAsia"/>
        </w:rPr>
        <w:t>成语的应用场景</w:t>
      </w:r>
    </w:p>
    <w:p w14:paraId="2A0BB474" w14:textId="77777777" w:rsidR="0095277B" w:rsidRDefault="0095277B">
      <w:pPr>
        <w:rPr>
          <w:rFonts w:hint="eastAsia"/>
        </w:rPr>
      </w:pPr>
      <w:r>
        <w:rPr>
          <w:rFonts w:hint="eastAsia"/>
        </w:rPr>
        <w:t>在实际生活中，“巧奔妙逃”可以用来形容一个人在面对困境时能够迅速找到出路，并以最有效的方式摆脱麻烦。例如，在商业竞争中，企业可能需要运用类似的策略来应对市场变化或竞争对手的压力。当人们遇到危险情况时，也可能会采取“巧奔妙逃”的方法来自救或保护他人。成语不仅适用于人类行为，也可以比喻事物的发展过程，如科技革新中的快速适应与变革。</w:t>
      </w:r>
    </w:p>
    <w:p w14:paraId="61CE16D7" w14:textId="77777777" w:rsidR="0095277B" w:rsidRDefault="0095277B">
      <w:pPr>
        <w:rPr>
          <w:rFonts w:hint="eastAsia"/>
        </w:rPr>
      </w:pPr>
    </w:p>
    <w:p w14:paraId="0A39D984" w14:textId="77777777" w:rsidR="0095277B" w:rsidRDefault="0095277B">
      <w:pPr>
        <w:rPr>
          <w:rFonts w:hint="eastAsia"/>
        </w:rPr>
      </w:pPr>
      <w:r>
        <w:rPr>
          <w:rFonts w:hint="eastAsia"/>
        </w:rPr>
        <w:t>成语的现代意义</w:t>
      </w:r>
    </w:p>
    <w:p w14:paraId="6B25A522" w14:textId="77777777" w:rsidR="0095277B" w:rsidRDefault="0095277B">
      <w:pPr>
        <w:rPr>
          <w:rFonts w:hint="eastAsia"/>
        </w:rPr>
      </w:pPr>
      <w:r>
        <w:rPr>
          <w:rFonts w:hint="eastAsia"/>
        </w:rPr>
        <w:t>随着时代的发展，“巧奔妙逃”的含义也在不断扩展。现代社会强调效率和个人能力，因此这个成语被赋予了新的生命力。它不再仅仅指物理上的逃离，更象征着一种解决问题的态度——即面对挑战时不僵化守旧，而是善于利用环境资源，发挥自身优势，灵活应变。无论是职场晋升、创业创新还是日常生活中的各种难题，都能看到“巧奔妙逃”精神的身影。</w:t>
      </w:r>
    </w:p>
    <w:p w14:paraId="22269211" w14:textId="77777777" w:rsidR="0095277B" w:rsidRDefault="0095277B">
      <w:pPr>
        <w:rPr>
          <w:rFonts w:hint="eastAsia"/>
        </w:rPr>
      </w:pPr>
    </w:p>
    <w:p w14:paraId="6BE87428" w14:textId="77777777" w:rsidR="0095277B" w:rsidRDefault="0095277B">
      <w:pPr>
        <w:rPr>
          <w:rFonts w:hint="eastAsia"/>
        </w:rPr>
      </w:pPr>
      <w:r>
        <w:rPr>
          <w:rFonts w:hint="eastAsia"/>
        </w:rPr>
        <w:t>最后的总结</w:t>
      </w:r>
    </w:p>
    <w:p w14:paraId="4E4C5C3C" w14:textId="77777777" w:rsidR="0095277B" w:rsidRDefault="0095277B">
      <w:pPr>
        <w:rPr>
          <w:rFonts w:hint="eastAsia"/>
        </w:rPr>
      </w:pPr>
      <w:r>
        <w:rPr>
          <w:rFonts w:hint="eastAsia"/>
        </w:rPr>
        <w:t>“巧奔妙逃”是一个充满智慧和活力的成语，它既承载着古老东方哲学思想，又契合当代社会对于灵活性和创造力的需求。通过理解并实践这一理念，我们可以在复杂多变的世界里更加从容不迫地前行。学习和使用这样的成语也能帮助我们更好地传承和发展中华优秀传统文化。</w:t>
      </w:r>
    </w:p>
    <w:p w14:paraId="30C43486" w14:textId="77777777" w:rsidR="0095277B" w:rsidRDefault="0095277B">
      <w:pPr>
        <w:rPr>
          <w:rFonts w:hint="eastAsia"/>
        </w:rPr>
      </w:pPr>
    </w:p>
    <w:p w14:paraId="45AEBA19" w14:textId="77777777" w:rsidR="0095277B" w:rsidRDefault="0095277B">
      <w:pPr>
        <w:rPr>
          <w:rFonts w:hint="eastAsia"/>
        </w:rPr>
      </w:pPr>
      <w:r>
        <w:rPr>
          <w:rFonts w:hint="eastAsia"/>
        </w:rPr>
        <w:t>本文是由每日作文网(2345lzwz.com)为大家创作</w:t>
      </w:r>
    </w:p>
    <w:p w14:paraId="0C8EDBE4" w14:textId="721FB6A5" w:rsidR="00B3719E" w:rsidRDefault="00B3719E"/>
    <w:sectPr w:rsidR="00B37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9E"/>
    <w:rsid w:val="002D0BB4"/>
    <w:rsid w:val="0095277B"/>
    <w:rsid w:val="00B3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56A11-160E-4078-9C5C-4ED2B4CF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19E"/>
    <w:rPr>
      <w:rFonts w:cstheme="majorBidi"/>
      <w:color w:val="2F5496" w:themeColor="accent1" w:themeShade="BF"/>
      <w:sz w:val="28"/>
      <w:szCs w:val="28"/>
    </w:rPr>
  </w:style>
  <w:style w:type="character" w:customStyle="1" w:styleId="50">
    <w:name w:val="标题 5 字符"/>
    <w:basedOn w:val="a0"/>
    <w:link w:val="5"/>
    <w:uiPriority w:val="9"/>
    <w:semiHidden/>
    <w:rsid w:val="00B3719E"/>
    <w:rPr>
      <w:rFonts w:cstheme="majorBidi"/>
      <w:color w:val="2F5496" w:themeColor="accent1" w:themeShade="BF"/>
      <w:sz w:val="24"/>
    </w:rPr>
  </w:style>
  <w:style w:type="character" w:customStyle="1" w:styleId="60">
    <w:name w:val="标题 6 字符"/>
    <w:basedOn w:val="a0"/>
    <w:link w:val="6"/>
    <w:uiPriority w:val="9"/>
    <w:semiHidden/>
    <w:rsid w:val="00B3719E"/>
    <w:rPr>
      <w:rFonts w:cstheme="majorBidi"/>
      <w:b/>
      <w:bCs/>
      <w:color w:val="2F5496" w:themeColor="accent1" w:themeShade="BF"/>
    </w:rPr>
  </w:style>
  <w:style w:type="character" w:customStyle="1" w:styleId="70">
    <w:name w:val="标题 7 字符"/>
    <w:basedOn w:val="a0"/>
    <w:link w:val="7"/>
    <w:uiPriority w:val="9"/>
    <w:semiHidden/>
    <w:rsid w:val="00B3719E"/>
    <w:rPr>
      <w:rFonts w:cstheme="majorBidi"/>
      <w:b/>
      <w:bCs/>
      <w:color w:val="595959" w:themeColor="text1" w:themeTint="A6"/>
    </w:rPr>
  </w:style>
  <w:style w:type="character" w:customStyle="1" w:styleId="80">
    <w:name w:val="标题 8 字符"/>
    <w:basedOn w:val="a0"/>
    <w:link w:val="8"/>
    <w:uiPriority w:val="9"/>
    <w:semiHidden/>
    <w:rsid w:val="00B3719E"/>
    <w:rPr>
      <w:rFonts w:cstheme="majorBidi"/>
      <w:color w:val="595959" w:themeColor="text1" w:themeTint="A6"/>
    </w:rPr>
  </w:style>
  <w:style w:type="character" w:customStyle="1" w:styleId="90">
    <w:name w:val="标题 9 字符"/>
    <w:basedOn w:val="a0"/>
    <w:link w:val="9"/>
    <w:uiPriority w:val="9"/>
    <w:semiHidden/>
    <w:rsid w:val="00B3719E"/>
    <w:rPr>
      <w:rFonts w:eastAsiaTheme="majorEastAsia" w:cstheme="majorBidi"/>
      <w:color w:val="595959" w:themeColor="text1" w:themeTint="A6"/>
    </w:rPr>
  </w:style>
  <w:style w:type="paragraph" w:styleId="a3">
    <w:name w:val="Title"/>
    <w:basedOn w:val="a"/>
    <w:next w:val="a"/>
    <w:link w:val="a4"/>
    <w:uiPriority w:val="10"/>
    <w:qFormat/>
    <w:rsid w:val="00B37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19E"/>
    <w:pPr>
      <w:spacing w:before="160"/>
      <w:jc w:val="center"/>
    </w:pPr>
    <w:rPr>
      <w:i/>
      <w:iCs/>
      <w:color w:val="404040" w:themeColor="text1" w:themeTint="BF"/>
    </w:rPr>
  </w:style>
  <w:style w:type="character" w:customStyle="1" w:styleId="a8">
    <w:name w:val="引用 字符"/>
    <w:basedOn w:val="a0"/>
    <w:link w:val="a7"/>
    <w:uiPriority w:val="29"/>
    <w:rsid w:val="00B3719E"/>
    <w:rPr>
      <w:i/>
      <w:iCs/>
      <w:color w:val="404040" w:themeColor="text1" w:themeTint="BF"/>
    </w:rPr>
  </w:style>
  <w:style w:type="paragraph" w:styleId="a9">
    <w:name w:val="List Paragraph"/>
    <w:basedOn w:val="a"/>
    <w:uiPriority w:val="34"/>
    <w:qFormat/>
    <w:rsid w:val="00B3719E"/>
    <w:pPr>
      <w:ind w:left="720"/>
      <w:contextualSpacing/>
    </w:pPr>
  </w:style>
  <w:style w:type="character" w:styleId="aa">
    <w:name w:val="Intense Emphasis"/>
    <w:basedOn w:val="a0"/>
    <w:uiPriority w:val="21"/>
    <w:qFormat/>
    <w:rsid w:val="00B3719E"/>
    <w:rPr>
      <w:i/>
      <w:iCs/>
      <w:color w:val="2F5496" w:themeColor="accent1" w:themeShade="BF"/>
    </w:rPr>
  </w:style>
  <w:style w:type="paragraph" w:styleId="ab">
    <w:name w:val="Intense Quote"/>
    <w:basedOn w:val="a"/>
    <w:next w:val="a"/>
    <w:link w:val="ac"/>
    <w:uiPriority w:val="30"/>
    <w:qFormat/>
    <w:rsid w:val="00B37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19E"/>
    <w:rPr>
      <w:i/>
      <w:iCs/>
      <w:color w:val="2F5496" w:themeColor="accent1" w:themeShade="BF"/>
    </w:rPr>
  </w:style>
  <w:style w:type="character" w:styleId="ad">
    <w:name w:val="Intense Reference"/>
    <w:basedOn w:val="a0"/>
    <w:uiPriority w:val="32"/>
    <w:qFormat/>
    <w:rsid w:val="00B37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