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D3E6" w14:textId="77777777" w:rsidR="008228ED" w:rsidRDefault="008228ED">
      <w:pPr>
        <w:rPr>
          <w:rFonts w:hint="eastAsia"/>
        </w:rPr>
      </w:pPr>
      <w:r>
        <w:rPr>
          <w:rFonts w:hint="eastAsia"/>
        </w:rPr>
        <w:t>弃去的拼音</w:t>
      </w:r>
    </w:p>
    <w:p w14:paraId="3D2E5728" w14:textId="77777777" w:rsidR="008228ED" w:rsidRDefault="008228ED">
      <w:pPr>
        <w:rPr>
          <w:rFonts w:hint="eastAsia"/>
        </w:rPr>
      </w:pPr>
      <w:r>
        <w:rPr>
          <w:rFonts w:hint="eastAsia"/>
        </w:rPr>
        <w:t>在汉语的广阔天地中，拼音扮演着桥梁的角色，它连接了汉字与发音的世界。然而，在某些特定的情境下，拼音可能会被选择性地“弃用”。这个看似矛盾的做法，背后蕴含着深刻的文化、教育以及实际应用层面的原因。</w:t>
      </w:r>
    </w:p>
    <w:p w14:paraId="651F7B00" w14:textId="77777777" w:rsidR="008228ED" w:rsidRDefault="008228ED">
      <w:pPr>
        <w:rPr>
          <w:rFonts w:hint="eastAsia"/>
        </w:rPr>
      </w:pPr>
    </w:p>
    <w:p w14:paraId="444E9B55" w14:textId="77777777" w:rsidR="008228ED" w:rsidRDefault="008228ED">
      <w:pPr>
        <w:rPr>
          <w:rFonts w:hint="eastAsia"/>
        </w:rPr>
      </w:pPr>
      <w:r>
        <w:rPr>
          <w:rFonts w:hint="eastAsia"/>
        </w:rPr>
        <w:t>文化传统的守护</w:t>
      </w:r>
    </w:p>
    <w:p w14:paraId="6CD2B592" w14:textId="77777777" w:rsidR="008228ED" w:rsidRDefault="008228ED">
      <w:pPr>
        <w:rPr>
          <w:rFonts w:hint="eastAsia"/>
        </w:rPr>
      </w:pPr>
      <w:r>
        <w:rPr>
          <w:rFonts w:hint="eastAsia"/>
        </w:rPr>
        <w:t>中国是一个拥有悠久历史和深厚文化底蕴的国家，传统书写形式承载着丰富的文化和审美价值。在书法艺术、古典诗词创作等情境中，人们更倾向于保留汉字最原始的魅力，不借助拼音辅助。这不仅是对传统文化的一种尊重，也是为了保持作品的艺术性和完整性。在这种情况下，“弃去”的拼音实际上是将汉字置于更加纯粹的表达环境中。</w:t>
      </w:r>
    </w:p>
    <w:p w14:paraId="2D701658" w14:textId="77777777" w:rsidR="008228ED" w:rsidRDefault="008228ED">
      <w:pPr>
        <w:rPr>
          <w:rFonts w:hint="eastAsia"/>
        </w:rPr>
      </w:pPr>
    </w:p>
    <w:p w14:paraId="271F8E6B" w14:textId="77777777" w:rsidR="008228ED" w:rsidRDefault="008228ED">
      <w:pPr>
        <w:rPr>
          <w:rFonts w:hint="eastAsia"/>
        </w:rPr>
      </w:pPr>
      <w:r>
        <w:rPr>
          <w:rFonts w:hint="eastAsia"/>
        </w:rPr>
        <w:t>教育体系中的考量</w:t>
      </w:r>
    </w:p>
    <w:p w14:paraId="3067B6FA" w14:textId="77777777" w:rsidR="008228ED" w:rsidRDefault="008228ED">
      <w:pPr>
        <w:rPr>
          <w:rFonts w:hint="eastAsia"/>
        </w:rPr>
      </w:pPr>
      <w:r>
        <w:rPr>
          <w:rFonts w:hint="eastAsia"/>
        </w:rPr>
        <w:t>随着教育理念的发展，越来越多的教育工作者认识到，过度依赖拼音可能会影响学生对汉字结构的理解和记忆能力。因此，在一些小学阶段的教学实践中，教师们会适时减少拼音的使用频率，鼓励孩子们通过观察字形、理解语义来学习新词汇。这种做法有助于培养学生的独立思考能力和文字敏感度，从而提高他们整体的语言素养。</w:t>
      </w:r>
    </w:p>
    <w:p w14:paraId="4E6FE538" w14:textId="77777777" w:rsidR="008228ED" w:rsidRDefault="008228ED">
      <w:pPr>
        <w:rPr>
          <w:rFonts w:hint="eastAsia"/>
        </w:rPr>
      </w:pPr>
    </w:p>
    <w:p w14:paraId="24EFAB07" w14:textId="77777777" w:rsidR="008228ED" w:rsidRDefault="008228ED">
      <w:pPr>
        <w:rPr>
          <w:rFonts w:hint="eastAsia"/>
        </w:rPr>
      </w:pPr>
      <w:r>
        <w:rPr>
          <w:rFonts w:hint="eastAsia"/>
        </w:rPr>
        <w:t>成人世界的简化需求</w:t>
      </w:r>
    </w:p>
    <w:p w14:paraId="7834382D" w14:textId="77777777" w:rsidR="008228ED" w:rsidRDefault="008228ED">
      <w:pPr>
        <w:rPr>
          <w:rFonts w:hint="eastAsia"/>
        </w:rPr>
      </w:pPr>
      <w:r>
        <w:rPr>
          <w:rFonts w:hint="eastAsia"/>
        </w:rPr>
        <w:t>对于成年人来说，日常交流中很少需要用到拼音。尤其是在工作场合或正式文件撰写时，直接使用汉字显得更为专业得体。现代信息技术的发展也为人们提供了便捷的文字输入方式，如语音识别、手写输入等，这些都减少了拼音作为中介的需求。在这样的背景下，“弃去”拼音成为了符合效率原则的选择。</w:t>
      </w:r>
    </w:p>
    <w:p w14:paraId="16E55BF3" w14:textId="77777777" w:rsidR="008228ED" w:rsidRDefault="008228ED">
      <w:pPr>
        <w:rPr>
          <w:rFonts w:hint="eastAsia"/>
        </w:rPr>
      </w:pPr>
    </w:p>
    <w:p w14:paraId="793F5D88" w14:textId="77777777" w:rsidR="008228ED" w:rsidRDefault="008228ED">
      <w:pPr>
        <w:rPr>
          <w:rFonts w:hint="eastAsia"/>
        </w:rPr>
      </w:pPr>
      <w:r>
        <w:rPr>
          <w:rFonts w:hint="eastAsia"/>
        </w:rPr>
        <w:t>跨文化交流中的挑战</w:t>
      </w:r>
    </w:p>
    <w:p w14:paraId="48AEAD6F" w14:textId="77777777" w:rsidR="008228ED" w:rsidRDefault="008228ED">
      <w:pPr>
        <w:rPr>
          <w:rFonts w:hint="eastAsia"/>
        </w:rPr>
      </w:pPr>
      <w:r>
        <w:rPr>
          <w:rFonts w:hint="eastAsia"/>
        </w:rPr>
        <w:t>当涉及到国际友人学习中文或者进行跨语言交流时，虽然拼音是入门的好帮手，但长期来看，掌握汉字本身的读音规则才是更为有效的方法。因为不同语言之间的音系存在差异，过分强调拼音可能导致外国学习者形成固定的发音模式，不利于深入理解和灵活运用汉语。因此，在高级阶段的学习过程中，适当“弃去”拼音可以帮助学习者更好地融入汉语的真实发音环境。</w:t>
      </w:r>
    </w:p>
    <w:p w14:paraId="712F457C" w14:textId="77777777" w:rsidR="008228ED" w:rsidRDefault="008228ED">
      <w:pPr>
        <w:rPr>
          <w:rFonts w:hint="eastAsia"/>
        </w:rPr>
      </w:pPr>
    </w:p>
    <w:p w14:paraId="62EFCBB0" w14:textId="77777777" w:rsidR="008228ED" w:rsidRDefault="008228ED">
      <w:pPr>
        <w:rPr>
          <w:rFonts w:hint="eastAsia"/>
        </w:rPr>
      </w:pPr>
      <w:r>
        <w:rPr>
          <w:rFonts w:hint="eastAsia"/>
        </w:rPr>
        <w:t>最后的总结</w:t>
      </w:r>
    </w:p>
    <w:p w14:paraId="065E7E1D" w14:textId="77777777" w:rsidR="008228ED" w:rsidRDefault="008228ED">
      <w:pPr>
        <w:rPr>
          <w:rFonts w:hint="eastAsia"/>
        </w:rPr>
      </w:pPr>
      <w:r>
        <w:rPr>
          <w:rFonts w:hint="eastAsia"/>
        </w:rPr>
        <w:t>“弃去的拼音”并非否定拼音的价值，而是在不同场景下做出的合理调整。它反映了汉语使用者根据实际情况灵活处理问题的态度，同时也体现了语言作为一种活态文化的多样性和适应性。无论是在传承文化、优化教育还是促进交流方面，“弃去”的拼音都有着其不可替代的意义。</w:t>
      </w:r>
    </w:p>
    <w:p w14:paraId="40066EB0" w14:textId="77777777" w:rsidR="008228ED" w:rsidRDefault="008228ED">
      <w:pPr>
        <w:rPr>
          <w:rFonts w:hint="eastAsia"/>
        </w:rPr>
      </w:pPr>
    </w:p>
    <w:p w14:paraId="63281FAF" w14:textId="77777777" w:rsidR="008228ED" w:rsidRDefault="00822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F3DD2" w14:textId="51D13D43" w:rsidR="004A2995" w:rsidRDefault="004A2995"/>
    <w:sectPr w:rsidR="004A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95"/>
    <w:rsid w:val="002D0BB4"/>
    <w:rsid w:val="004A2995"/>
    <w:rsid w:val="008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2F36A-7EE2-48B0-8E4B-787FB01C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