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E6682" w14:textId="77777777" w:rsidR="00327368" w:rsidRDefault="00327368">
      <w:pPr>
        <w:rPr>
          <w:rFonts w:hint="eastAsia"/>
        </w:rPr>
      </w:pPr>
      <w:r>
        <w:rPr>
          <w:rFonts w:hint="eastAsia"/>
        </w:rPr>
        <w:t>nuò fū：深入理解一个标签背后的人性复杂</w:t>
      </w:r>
    </w:p>
    <w:p w14:paraId="3A4B4FAD" w14:textId="77777777" w:rsidR="00327368" w:rsidRDefault="00327368">
      <w:pPr>
        <w:rPr>
          <w:rFonts w:hint="eastAsia"/>
        </w:rPr>
      </w:pPr>
      <w:r>
        <w:rPr>
          <w:rFonts w:hint="eastAsia"/>
        </w:rPr>
        <w:t>当我们提到“懦夫”（nuò fū）这个词时，往往联想到的是一个人在面对挑战或冲突时表现出的退缩、不敢直面困难的态度。从古至今，“懦夫”的标签就像是一把双刃剑，一方面它可能准确地描述了某些人在特定情境下的行为特征；另一方面，这个标签也可能过于简单化和固化，忽略了人类行为背后的复杂动机和个人经历。</w:t>
      </w:r>
    </w:p>
    <w:p w14:paraId="074EFB0C" w14:textId="77777777" w:rsidR="00327368" w:rsidRDefault="00327368">
      <w:pPr>
        <w:rPr>
          <w:rFonts w:hint="eastAsia"/>
        </w:rPr>
      </w:pPr>
    </w:p>
    <w:p w14:paraId="67639C00" w14:textId="77777777" w:rsidR="00327368" w:rsidRDefault="00327368">
      <w:pPr>
        <w:rPr>
          <w:rFonts w:hint="eastAsia"/>
        </w:rPr>
      </w:pPr>
      <w:r>
        <w:rPr>
          <w:rFonts w:hint="eastAsia"/>
        </w:rPr>
        <w:t>历史与文化中的懦夫形象</w:t>
      </w:r>
    </w:p>
    <w:p w14:paraId="38C825F6" w14:textId="77777777" w:rsidR="00327368" w:rsidRDefault="00327368">
      <w:pPr>
        <w:rPr>
          <w:rFonts w:hint="eastAsia"/>
        </w:rPr>
      </w:pPr>
      <w:r>
        <w:rPr>
          <w:rFonts w:hint="eastAsia"/>
        </w:rPr>
        <w:t>在不同的历史时期和文化背景下，“懦夫”的定义和表现形式有所不同。古代文学作品中，我们常常可以看到一些人物因为一时的犹豫不决而被贴上“懦夫”的标签，但随着故事的发展，这些人物往往通过成长和改变证明了自己的价值。例如，在许多史诗和传说里，英雄们起初也可能是害怕战斗或是对责任感到恐惧的普通人，但他们最终克服内心的恐惧，成为众人敬仰的对象。这说明勇气并非天生就有，而是可以通过后天的努力获得。</w:t>
      </w:r>
    </w:p>
    <w:p w14:paraId="4F6B5A72" w14:textId="77777777" w:rsidR="00327368" w:rsidRDefault="00327368">
      <w:pPr>
        <w:rPr>
          <w:rFonts w:hint="eastAsia"/>
        </w:rPr>
      </w:pPr>
    </w:p>
    <w:p w14:paraId="287F940C" w14:textId="77777777" w:rsidR="00327368" w:rsidRDefault="00327368">
      <w:pPr>
        <w:rPr>
          <w:rFonts w:hint="eastAsia"/>
        </w:rPr>
      </w:pPr>
      <w:r>
        <w:rPr>
          <w:rFonts w:hint="eastAsia"/>
        </w:rPr>
        <w:t>心理学视角下的懦弱行为</w:t>
      </w:r>
    </w:p>
    <w:p w14:paraId="6A6FA19F" w14:textId="77777777" w:rsidR="00327368" w:rsidRDefault="00327368">
      <w:pPr>
        <w:rPr>
          <w:rFonts w:hint="eastAsia"/>
        </w:rPr>
      </w:pPr>
      <w:r>
        <w:rPr>
          <w:rFonts w:hint="eastAsia"/>
        </w:rPr>
        <w:t>从心理学角度来看，所谓的“懦夫”行为可以是多种因素共同作用的最后的总结。焦虑、自卑感以及过往的创伤经历都可能导致个体在面对压力时选择逃避而非迎难而上。然而，值得注意的是，每个人都有自己的节奏和方式去处理问题，有时候看似懦弱的行为实际上是对自我保护机制的一种反应。了解这一点有助于我们更加宽容地看待那些被社会视为“懦夫”的人们，并鼓励他们找到适合自己的解决方案。</w:t>
      </w:r>
    </w:p>
    <w:p w14:paraId="08A099CB" w14:textId="77777777" w:rsidR="00327368" w:rsidRDefault="00327368">
      <w:pPr>
        <w:rPr>
          <w:rFonts w:hint="eastAsia"/>
        </w:rPr>
      </w:pPr>
    </w:p>
    <w:p w14:paraId="5F8073B4" w14:textId="77777777" w:rsidR="00327368" w:rsidRDefault="00327368">
      <w:pPr>
        <w:rPr>
          <w:rFonts w:hint="eastAsia"/>
        </w:rPr>
      </w:pPr>
      <w:r>
        <w:rPr>
          <w:rFonts w:hint="eastAsia"/>
        </w:rPr>
        <w:t>现代社会中的勇敢与懦弱</w:t>
      </w:r>
    </w:p>
    <w:p w14:paraId="7854D264" w14:textId="77777777" w:rsidR="00327368" w:rsidRDefault="00327368">
      <w:pPr>
        <w:rPr>
          <w:rFonts w:hint="eastAsia"/>
        </w:rPr>
      </w:pPr>
      <w:r>
        <w:rPr>
          <w:rFonts w:hint="eastAsia"/>
        </w:rPr>
        <w:t>进入现代社会后，“懦夫”的概念变得更加多元化。信息爆炸的时代让每个人都在不断地接受新观念的冲击，同时也面临着更多未知的风险和挑战。在这个过程中，有人选择勇敢地迎接变化，但也有人更倾向于保持现状以确保安全。这种差异并不意味着一方就是绝对正确或者错误的，重要的是我们要学会尊重不同的生活方式和个人选择。毕竟，真正的勇敢不是没有恐惧，而是在认清现实的基础上依然坚持前行。</w:t>
      </w:r>
    </w:p>
    <w:p w14:paraId="63599806" w14:textId="77777777" w:rsidR="00327368" w:rsidRDefault="00327368">
      <w:pPr>
        <w:rPr>
          <w:rFonts w:hint="eastAsia"/>
        </w:rPr>
      </w:pPr>
    </w:p>
    <w:p w14:paraId="0CDC92C9" w14:textId="77777777" w:rsidR="00327368" w:rsidRDefault="00327368">
      <w:pPr>
        <w:rPr>
          <w:rFonts w:hint="eastAsia"/>
        </w:rPr>
      </w:pPr>
      <w:r>
        <w:rPr>
          <w:rFonts w:hint="eastAsia"/>
        </w:rPr>
        <w:t>超越标签：重新定义个人价值</w:t>
      </w:r>
    </w:p>
    <w:p w14:paraId="36FD6157" w14:textId="77777777" w:rsidR="00327368" w:rsidRDefault="00327368">
      <w:pPr>
        <w:rPr>
          <w:rFonts w:hint="eastAsia"/>
        </w:rPr>
      </w:pPr>
      <w:r>
        <w:rPr>
          <w:rFonts w:hint="eastAsia"/>
        </w:rPr>
        <w:t>让我们回到“懦夫”这个标签本身。无论是历史上还是现实中，我们都应该意识到，给一个人贴上这样的标签并不能全面反映其本质。每个人都是独一无二的存在，拥有着丰富的内心世界和无限的可能性。与其用简单的词汇去评判他人，不如尝试理解和接纳多样性，帮助彼此发现内在的力量，共同创造一个更加包容和谐的社会环境。这样，无论是否曾被认为是“懦夫”，每个人都能找到属于自己的光芒。</w:t>
      </w:r>
    </w:p>
    <w:p w14:paraId="66051B42" w14:textId="77777777" w:rsidR="00327368" w:rsidRDefault="00327368">
      <w:pPr>
        <w:rPr>
          <w:rFonts w:hint="eastAsia"/>
        </w:rPr>
      </w:pPr>
    </w:p>
    <w:p w14:paraId="5AB80E32" w14:textId="77777777" w:rsidR="00327368" w:rsidRDefault="00327368">
      <w:pPr>
        <w:rPr>
          <w:rFonts w:hint="eastAsia"/>
        </w:rPr>
      </w:pPr>
      <w:r>
        <w:rPr>
          <w:rFonts w:hint="eastAsia"/>
        </w:rPr>
        <w:t>本文是由每日作文网(2345lzwz.com)为大家创作</w:t>
      </w:r>
    </w:p>
    <w:p w14:paraId="586A545A" w14:textId="6CF3A970" w:rsidR="004B5130" w:rsidRDefault="004B5130"/>
    <w:sectPr w:rsidR="004B5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30"/>
    <w:rsid w:val="002D0BB4"/>
    <w:rsid w:val="00327368"/>
    <w:rsid w:val="004B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F0E01-DB74-4328-A27B-60D66711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1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1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1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1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1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1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1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1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1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1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1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1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130"/>
    <w:rPr>
      <w:rFonts w:cstheme="majorBidi"/>
      <w:color w:val="2F5496" w:themeColor="accent1" w:themeShade="BF"/>
      <w:sz w:val="28"/>
      <w:szCs w:val="28"/>
    </w:rPr>
  </w:style>
  <w:style w:type="character" w:customStyle="1" w:styleId="50">
    <w:name w:val="标题 5 字符"/>
    <w:basedOn w:val="a0"/>
    <w:link w:val="5"/>
    <w:uiPriority w:val="9"/>
    <w:semiHidden/>
    <w:rsid w:val="004B5130"/>
    <w:rPr>
      <w:rFonts w:cstheme="majorBidi"/>
      <w:color w:val="2F5496" w:themeColor="accent1" w:themeShade="BF"/>
      <w:sz w:val="24"/>
    </w:rPr>
  </w:style>
  <w:style w:type="character" w:customStyle="1" w:styleId="60">
    <w:name w:val="标题 6 字符"/>
    <w:basedOn w:val="a0"/>
    <w:link w:val="6"/>
    <w:uiPriority w:val="9"/>
    <w:semiHidden/>
    <w:rsid w:val="004B5130"/>
    <w:rPr>
      <w:rFonts w:cstheme="majorBidi"/>
      <w:b/>
      <w:bCs/>
      <w:color w:val="2F5496" w:themeColor="accent1" w:themeShade="BF"/>
    </w:rPr>
  </w:style>
  <w:style w:type="character" w:customStyle="1" w:styleId="70">
    <w:name w:val="标题 7 字符"/>
    <w:basedOn w:val="a0"/>
    <w:link w:val="7"/>
    <w:uiPriority w:val="9"/>
    <w:semiHidden/>
    <w:rsid w:val="004B5130"/>
    <w:rPr>
      <w:rFonts w:cstheme="majorBidi"/>
      <w:b/>
      <w:bCs/>
      <w:color w:val="595959" w:themeColor="text1" w:themeTint="A6"/>
    </w:rPr>
  </w:style>
  <w:style w:type="character" w:customStyle="1" w:styleId="80">
    <w:name w:val="标题 8 字符"/>
    <w:basedOn w:val="a0"/>
    <w:link w:val="8"/>
    <w:uiPriority w:val="9"/>
    <w:semiHidden/>
    <w:rsid w:val="004B5130"/>
    <w:rPr>
      <w:rFonts w:cstheme="majorBidi"/>
      <w:color w:val="595959" w:themeColor="text1" w:themeTint="A6"/>
    </w:rPr>
  </w:style>
  <w:style w:type="character" w:customStyle="1" w:styleId="90">
    <w:name w:val="标题 9 字符"/>
    <w:basedOn w:val="a0"/>
    <w:link w:val="9"/>
    <w:uiPriority w:val="9"/>
    <w:semiHidden/>
    <w:rsid w:val="004B5130"/>
    <w:rPr>
      <w:rFonts w:eastAsiaTheme="majorEastAsia" w:cstheme="majorBidi"/>
      <w:color w:val="595959" w:themeColor="text1" w:themeTint="A6"/>
    </w:rPr>
  </w:style>
  <w:style w:type="paragraph" w:styleId="a3">
    <w:name w:val="Title"/>
    <w:basedOn w:val="a"/>
    <w:next w:val="a"/>
    <w:link w:val="a4"/>
    <w:uiPriority w:val="10"/>
    <w:qFormat/>
    <w:rsid w:val="004B51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1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130"/>
    <w:pPr>
      <w:spacing w:before="160"/>
      <w:jc w:val="center"/>
    </w:pPr>
    <w:rPr>
      <w:i/>
      <w:iCs/>
      <w:color w:val="404040" w:themeColor="text1" w:themeTint="BF"/>
    </w:rPr>
  </w:style>
  <w:style w:type="character" w:customStyle="1" w:styleId="a8">
    <w:name w:val="引用 字符"/>
    <w:basedOn w:val="a0"/>
    <w:link w:val="a7"/>
    <w:uiPriority w:val="29"/>
    <w:rsid w:val="004B5130"/>
    <w:rPr>
      <w:i/>
      <w:iCs/>
      <w:color w:val="404040" w:themeColor="text1" w:themeTint="BF"/>
    </w:rPr>
  </w:style>
  <w:style w:type="paragraph" w:styleId="a9">
    <w:name w:val="List Paragraph"/>
    <w:basedOn w:val="a"/>
    <w:uiPriority w:val="34"/>
    <w:qFormat/>
    <w:rsid w:val="004B5130"/>
    <w:pPr>
      <w:ind w:left="720"/>
      <w:contextualSpacing/>
    </w:pPr>
  </w:style>
  <w:style w:type="character" w:styleId="aa">
    <w:name w:val="Intense Emphasis"/>
    <w:basedOn w:val="a0"/>
    <w:uiPriority w:val="21"/>
    <w:qFormat/>
    <w:rsid w:val="004B5130"/>
    <w:rPr>
      <w:i/>
      <w:iCs/>
      <w:color w:val="2F5496" w:themeColor="accent1" w:themeShade="BF"/>
    </w:rPr>
  </w:style>
  <w:style w:type="paragraph" w:styleId="ab">
    <w:name w:val="Intense Quote"/>
    <w:basedOn w:val="a"/>
    <w:next w:val="a"/>
    <w:link w:val="ac"/>
    <w:uiPriority w:val="30"/>
    <w:qFormat/>
    <w:rsid w:val="004B5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130"/>
    <w:rPr>
      <w:i/>
      <w:iCs/>
      <w:color w:val="2F5496" w:themeColor="accent1" w:themeShade="BF"/>
    </w:rPr>
  </w:style>
  <w:style w:type="character" w:styleId="ad">
    <w:name w:val="Intense Reference"/>
    <w:basedOn w:val="a0"/>
    <w:uiPriority w:val="32"/>
    <w:qFormat/>
    <w:rsid w:val="004B5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