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39C19C" w14:textId="77777777" w:rsidR="00AC5482" w:rsidRDefault="00AC5482">
      <w:pPr>
        <w:rPr>
          <w:rFonts w:hint="eastAsia"/>
        </w:rPr>
      </w:pPr>
      <w:r>
        <w:rPr>
          <w:rFonts w:hint="eastAsia"/>
        </w:rPr>
        <w:t>拼字的甲骨文怎么写</w:t>
      </w:r>
    </w:p>
    <w:p w14:paraId="32AF6345" w14:textId="77777777" w:rsidR="00AC5482" w:rsidRDefault="00AC5482">
      <w:pPr>
        <w:rPr>
          <w:rFonts w:hint="eastAsia"/>
        </w:rPr>
      </w:pPr>
      <w:r>
        <w:rPr>
          <w:rFonts w:hint="eastAsia"/>
        </w:rPr>
        <w:t>当我们谈论“拼字”的概念时，通常是指将不同的字母或符号组合在一起形成单词或句子的过程。然而，在探讨这一概念与甲骨文之间的联系之前，我们需要明确一点：甲骨文是古代中国的一种文字形式，主要用于商朝时期的占卜记录，而并非现代意义上的“拼字”概念。</w:t>
      </w:r>
    </w:p>
    <w:p w14:paraId="07B5EA66" w14:textId="77777777" w:rsidR="00AC5482" w:rsidRDefault="00AC5482">
      <w:pPr>
        <w:rPr>
          <w:rFonts w:hint="eastAsia"/>
        </w:rPr>
      </w:pPr>
    </w:p>
    <w:p w14:paraId="0C506455" w14:textId="77777777" w:rsidR="00AC5482" w:rsidRDefault="00AC5482">
      <w:pPr>
        <w:rPr>
          <w:rFonts w:hint="eastAsia"/>
        </w:rPr>
      </w:pPr>
      <w:r>
        <w:rPr>
          <w:rFonts w:hint="eastAsia"/>
        </w:rPr>
        <w:t>甲骨文简介</w:t>
      </w:r>
    </w:p>
    <w:p w14:paraId="2060A2A2" w14:textId="77777777" w:rsidR="00AC5482" w:rsidRDefault="00AC5482">
      <w:pPr>
        <w:rPr>
          <w:rFonts w:hint="eastAsia"/>
        </w:rPr>
      </w:pPr>
      <w:r>
        <w:rPr>
          <w:rFonts w:hint="eastAsia"/>
        </w:rPr>
        <w:t>甲骨文是中国已知最早的成体系的文字形式之一，主要发现于河南省安阳市的小屯村，这里是商朝晚期（约公元前14世纪至前11世纪）的都城——殷墟遗址。甲骨文最初被刻在龟甲和兽骨上，用于占卜记事，因此得名。这些文字揭示了商朝社会的政治、经济、文化等多方面的信息，对研究中国古代历史具有不可估量的价值。</w:t>
      </w:r>
    </w:p>
    <w:p w14:paraId="15EC8E64" w14:textId="77777777" w:rsidR="00AC5482" w:rsidRDefault="00AC5482">
      <w:pPr>
        <w:rPr>
          <w:rFonts w:hint="eastAsia"/>
        </w:rPr>
      </w:pPr>
    </w:p>
    <w:p w14:paraId="5CB4ADCB" w14:textId="77777777" w:rsidR="00AC5482" w:rsidRDefault="00AC5482">
      <w:pPr>
        <w:rPr>
          <w:rFonts w:hint="eastAsia"/>
        </w:rPr>
      </w:pPr>
      <w:r>
        <w:rPr>
          <w:rFonts w:hint="eastAsia"/>
        </w:rPr>
        <w:t>甲骨文中的“拼字”现象</w:t>
      </w:r>
    </w:p>
    <w:p w14:paraId="27CAC55D" w14:textId="77777777" w:rsidR="00AC5482" w:rsidRDefault="00AC5482">
      <w:pPr>
        <w:rPr>
          <w:rFonts w:hint="eastAsia"/>
        </w:rPr>
      </w:pPr>
      <w:r>
        <w:rPr>
          <w:rFonts w:hint="eastAsia"/>
        </w:rPr>
        <w:t>虽然甲骨文中没有现代意义上的“拼字”过程，但是它确实存在一种组合字符以表达更复杂意义的现象。例如，通过将两个或多个象形字符组合起来形成一个新的意思。这种组合方式可能涉及到表示方位、数量、动作等元素的结合，从而创造出更加具体或者抽象的概念。不过，这种方式与现代语言学中通过字母组合来构造词汇的方法有着本质的不同。</w:t>
      </w:r>
    </w:p>
    <w:p w14:paraId="56A4089A" w14:textId="77777777" w:rsidR="00AC5482" w:rsidRDefault="00AC5482">
      <w:pPr>
        <w:rPr>
          <w:rFonts w:hint="eastAsia"/>
        </w:rPr>
      </w:pPr>
    </w:p>
    <w:p w14:paraId="683A4D9B" w14:textId="77777777" w:rsidR="00AC5482" w:rsidRDefault="00AC5482">
      <w:pPr>
        <w:rPr>
          <w:rFonts w:hint="eastAsia"/>
        </w:rPr>
      </w:pPr>
      <w:r>
        <w:rPr>
          <w:rFonts w:hint="eastAsia"/>
        </w:rPr>
        <w:t>甲骨文的书写材料与方法</w:t>
      </w:r>
    </w:p>
    <w:p w14:paraId="7641D8A2" w14:textId="77777777" w:rsidR="00AC5482" w:rsidRDefault="00AC5482">
      <w:pPr>
        <w:rPr>
          <w:rFonts w:hint="eastAsia"/>
        </w:rPr>
      </w:pPr>
      <w:r>
        <w:rPr>
          <w:rFonts w:hint="eastAsia"/>
        </w:rPr>
        <w:t>甲骨文的书写材料主要是龟甲和兽骨，尤其是牛肩胛骨和龟腹甲。书写前，这些材料会经过特殊处理，使其表面变得平滑，便于刻写。书写的工具通常是尖锐的石器或金属器具。占卜者会在甲骨上刻下询问神灵的问题，然后进行加热，使甲骨产生裂纹，根据裂纹的方向和形态解读神意，并将最后的总结记录在同一片甲骨之上。</w:t>
      </w:r>
    </w:p>
    <w:p w14:paraId="1D207B7D" w14:textId="77777777" w:rsidR="00AC5482" w:rsidRDefault="00AC5482">
      <w:pPr>
        <w:rPr>
          <w:rFonts w:hint="eastAsia"/>
        </w:rPr>
      </w:pPr>
    </w:p>
    <w:p w14:paraId="41DDD55D" w14:textId="77777777" w:rsidR="00AC5482" w:rsidRDefault="00AC5482">
      <w:pPr>
        <w:rPr>
          <w:rFonts w:hint="eastAsia"/>
        </w:rPr>
      </w:pPr>
      <w:r>
        <w:rPr>
          <w:rFonts w:hint="eastAsia"/>
        </w:rPr>
        <w:t>学习甲骨文的意义</w:t>
      </w:r>
    </w:p>
    <w:p w14:paraId="57CF7187" w14:textId="77777777" w:rsidR="00AC5482" w:rsidRDefault="00AC5482">
      <w:pPr>
        <w:rPr>
          <w:rFonts w:hint="eastAsia"/>
        </w:rPr>
      </w:pPr>
      <w:r>
        <w:rPr>
          <w:rFonts w:hint="eastAsia"/>
        </w:rPr>
        <w:t>对于现代人来说，学习和研究甲骨文不仅仅是为了了解古人的思维方式和生活状态，更重要的是，它能够帮助我们更好地理解汉字的发展演变历程，增强对中国传统文化的认识和认同感。通过对甲骨文的研究，还可以增进我们对古代社会结构、宗教信仰以及文化交流等方面的理解。</w:t>
      </w:r>
    </w:p>
    <w:p w14:paraId="4AC77B1D" w14:textId="77777777" w:rsidR="00AC5482" w:rsidRDefault="00AC5482">
      <w:pPr>
        <w:rPr>
          <w:rFonts w:hint="eastAsia"/>
        </w:rPr>
      </w:pPr>
    </w:p>
    <w:p w14:paraId="3DB3C2E1" w14:textId="77777777" w:rsidR="00AC5482" w:rsidRDefault="00AC5482">
      <w:pPr>
        <w:rPr>
          <w:rFonts w:hint="eastAsia"/>
        </w:rPr>
      </w:pPr>
      <w:r>
        <w:rPr>
          <w:rFonts w:hint="eastAsia"/>
        </w:rPr>
        <w:t xml:space="preserve"> </w:t>
      </w:r>
    </w:p>
    <w:p w14:paraId="7B7332A0" w14:textId="77777777" w:rsidR="00AC5482" w:rsidRDefault="00AC5482">
      <w:pPr>
        <w:rPr>
          <w:rFonts w:hint="eastAsia"/>
        </w:rPr>
      </w:pPr>
      <w:r>
        <w:rPr>
          <w:rFonts w:hint="eastAsia"/>
        </w:rPr>
        <w:t>本文是由每日作文网(2345lzwz.com)为大家创作</w:t>
      </w:r>
    </w:p>
    <w:p w14:paraId="258A10A3" w14:textId="4764A74E" w:rsidR="00C927D7" w:rsidRDefault="00C927D7"/>
    <w:sectPr w:rsidR="00C927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7D7"/>
    <w:rsid w:val="002D0BB4"/>
    <w:rsid w:val="00AC5482"/>
    <w:rsid w:val="00C927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F3B8AE-C829-4021-B1BD-6C95DEF98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927D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927D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927D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927D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927D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927D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927D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927D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927D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927D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927D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927D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927D7"/>
    <w:rPr>
      <w:rFonts w:cstheme="majorBidi"/>
      <w:color w:val="2F5496" w:themeColor="accent1" w:themeShade="BF"/>
      <w:sz w:val="28"/>
      <w:szCs w:val="28"/>
    </w:rPr>
  </w:style>
  <w:style w:type="character" w:customStyle="1" w:styleId="50">
    <w:name w:val="标题 5 字符"/>
    <w:basedOn w:val="a0"/>
    <w:link w:val="5"/>
    <w:uiPriority w:val="9"/>
    <w:semiHidden/>
    <w:rsid w:val="00C927D7"/>
    <w:rPr>
      <w:rFonts w:cstheme="majorBidi"/>
      <w:color w:val="2F5496" w:themeColor="accent1" w:themeShade="BF"/>
      <w:sz w:val="24"/>
    </w:rPr>
  </w:style>
  <w:style w:type="character" w:customStyle="1" w:styleId="60">
    <w:name w:val="标题 6 字符"/>
    <w:basedOn w:val="a0"/>
    <w:link w:val="6"/>
    <w:uiPriority w:val="9"/>
    <w:semiHidden/>
    <w:rsid w:val="00C927D7"/>
    <w:rPr>
      <w:rFonts w:cstheme="majorBidi"/>
      <w:b/>
      <w:bCs/>
      <w:color w:val="2F5496" w:themeColor="accent1" w:themeShade="BF"/>
    </w:rPr>
  </w:style>
  <w:style w:type="character" w:customStyle="1" w:styleId="70">
    <w:name w:val="标题 7 字符"/>
    <w:basedOn w:val="a0"/>
    <w:link w:val="7"/>
    <w:uiPriority w:val="9"/>
    <w:semiHidden/>
    <w:rsid w:val="00C927D7"/>
    <w:rPr>
      <w:rFonts w:cstheme="majorBidi"/>
      <w:b/>
      <w:bCs/>
      <w:color w:val="595959" w:themeColor="text1" w:themeTint="A6"/>
    </w:rPr>
  </w:style>
  <w:style w:type="character" w:customStyle="1" w:styleId="80">
    <w:name w:val="标题 8 字符"/>
    <w:basedOn w:val="a0"/>
    <w:link w:val="8"/>
    <w:uiPriority w:val="9"/>
    <w:semiHidden/>
    <w:rsid w:val="00C927D7"/>
    <w:rPr>
      <w:rFonts w:cstheme="majorBidi"/>
      <w:color w:val="595959" w:themeColor="text1" w:themeTint="A6"/>
    </w:rPr>
  </w:style>
  <w:style w:type="character" w:customStyle="1" w:styleId="90">
    <w:name w:val="标题 9 字符"/>
    <w:basedOn w:val="a0"/>
    <w:link w:val="9"/>
    <w:uiPriority w:val="9"/>
    <w:semiHidden/>
    <w:rsid w:val="00C927D7"/>
    <w:rPr>
      <w:rFonts w:eastAsiaTheme="majorEastAsia" w:cstheme="majorBidi"/>
      <w:color w:val="595959" w:themeColor="text1" w:themeTint="A6"/>
    </w:rPr>
  </w:style>
  <w:style w:type="paragraph" w:styleId="a3">
    <w:name w:val="Title"/>
    <w:basedOn w:val="a"/>
    <w:next w:val="a"/>
    <w:link w:val="a4"/>
    <w:uiPriority w:val="10"/>
    <w:qFormat/>
    <w:rsid w:val="00C927D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927D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927D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927D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927D7"/>
    <w:pPr>
      <w:spacing w:before="160"/>
      <w:jc w:val="center"/>
    </w:pPr>
    <w:rPr>
      <w:i/>
      <w:iCs/>
      <w:color w:val="404040" w:themeColor="text1" w:themeTint="BF"/>
    </w:rPr>
  </w:style>
  <w:style w:type="character" w:customStyle="1" w:styleId="a8">
    <w:name w:val="引用 字符"/>
    <w:basedOn w:val="a0"/>
    <w:link w:val="a7"/>
    <w:uiPriority w:val="29"/>
    <w:rsid w:val="00C927D7"/>
    <w:rPr>
      <w:i/>
      <w:iCs/>
      <w:color w:val="404040" w:themeColor="text1" w:themeTint="BF"/>
    </w:rPr>
  </w:style>
  <w:style w:type="paragraph" w:styleId="a9">
    <w:name w:val="List Paragraph"/>
    <w:basedOn w:val="a"/>
    <w:uiPriority w:val="34"/>
    <w:qFormat/>
    <w:rsid w:val="00C927D7"/>
    <w:pPr>
      <w:ind w:left="720"/>
      <w:contextualSpacing/>
    </w:pPr>
  </w:style>
  <w:style w:type="character" w:styleId="aa">
    <w:name w:val="Intense Emphasis"/>
    <w:basedOn w:val="a0"/>
    <w:uiPriority w:val="21"/>
    <w:qFormat/>
    <w:rsid w:val="00C927D7"/>
    <w:rPr>
      <w:i/>
      <w:iCs/>
      <w:color w:val="2F5496" w:themeColor="accent1" w:themeShade="BF"/>
    </w:rPr>
  </w:style>
  <w:style w:type="paragraph" w:styleId="ab">
    <w:name w:val="Intense Quote"/>
    <w:basedOn w:val="a"/>
    <w:next w:val="a"/>
    <w:link w:val="ac"/>
    <w:uiPriority w:val="30"/>
    <w:qFormat/>
    <w:rsid w:val="00C927D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927D7"/>
    <w:rPr>
      <w:i/>
      <w:iCs/>
      <w:color w:val="2F5496" w:themeColor="accent1" w:themeShade="BF"/>
    </w:rPr>
  </w:style>
  <w:style w:type="character" w:styleId="ad">
    <w:name w:val="Intense Reference"/>
    <w:basedOn w:val="a0"/>
    <w:uiPriority w:val="32"/>
    <w:qFormat/>
    <w:rsid w:val="00C927D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663</Characters>
  <Application>Microsoft Office Word</Application>
  <DocSecurity>0</DocSecurity>
  <Lines>5</Lines>
  <Paragraphs>1</Paragraphs>
  <ScaleCrop>false</ScaleCrop>
  <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2025-02-15T04:00:00Z</dcterms:created>
  <dcterms:modified xsi:type="dcterms:W3CDTF">2025-02-15T04:00:00Z</dcterms:modified>
</cp:coreProperties>
</file>