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46F7C" w14:textId="77777777" w:rsidR="00091C24" w:rsidRDefault="00091C24">
      <w:pPr>
        <w:rPr>
          <w:rFonts w:hint="eastAsia"/>
        </w:rPr>
      </w:pPr>
      <w:r>
        <w:rPr>
          <w:rFonts w:hint="eastAsia"/>
        </w:rPr>
        <w:t>拼座是什么意思</w:t>
      </w:r>
    </w:p>
    <w:p w14:paraId="05CBD82F" w14:textId="77777777" w:rsidR="00091C24" w:rsidRDefault="00091C24">
      <w:pPr>
        <w:rPr>
          <w:rFonts w:hint="eastAsia"/>
        </w:rPr>
      </w:pPr>
      <w:r>
        <w:rPr>
          <w:rFonts w:hint="eastAsia"/>
        </w:rPr>
        <w:t>在探讨“拼座”这个概念之前，我们先来了解它所处的社会背景。随着城市化进程的加快，交通拥堵和停车难成为现代都市人生活中的一大困扰。与此环保意识的提升也促使人们寻找更加绿色出行的方式。在这种情况下，“拼座”作为一种共享经济下的新型出行模式应运而生。</w:t>
      </w:r>
    </w:p>
    <w:p w14:paraId="140C2521" w14:textId="77777777" w:rsidR="00091C24" w:rsidRDefault="00091C24">
      <w:pPr>
        <w:rPr>
          <w:rFonts w:hint="eastAsia"/>
        </w:rPr>
      </w:pPr>
    </w:p>
    <w:p w14:paraId="601BD6AD" w14:textId="77777777" w:rsidR="00091C24" w:rsidRDefault="00091C24">
      <w:pPr>
        <w:rPr>
          <w:rFonts w:hint="eastAsia"/>
        </w:rPr>
      </w:pPr>
      <w:r>
        <w:rPr>
          <w:rFonts w:hint="eastAsia"/>
        </w:rPr>
        <w:t>拼座的基本定义</w:t>
      </w:r>
    </w:p>
    <w:p w14:paraId="5F361170" w14:textId="77777777" w:rsidR="00091C24" w:rsidRDefault="00091C24">
      <w:pPr>
        <w:rPr>
          <w:rFonts w:hint="eastAsia"/>
        </w:rPr>
      </w:pPr>
      <w:r>
        <w:rPr>
          <w:rFonts w:hint="eastAsia"/>
        </w:rPr>
        <w:t>拼座，简单来说就是指多个乘客共同使用一辆交通工具完成他们的旅程，通常是指私家车。这种方式不仅限于上下班高峰期间，也可以用于日常出行、周末出游等各种场合。通过拼座，司机可以分摊油费、过路费等成本，而乘客则能以相对较低的价格享受便捷的出行服务。这既有助于缓解交通压力，又能减少尾气排放，对环境保护有着积极意义。</w:t>
      </w:r>
    </w:p>
    <w:p w14:paraId="39247ADC" w14:textId="77777777" w:rsidR="00091C24" w:rsidRDefault="00091C24">
      <w:pPr>
        <w:rPr>
          <w:rFonts w:hint="eastAsia"/>
        </w:rPr>
      </w:pPr>
    </w:p>
    <w:p w14:paraId="15F00B07" w14:textId="77777777" w:rsidR="00091C24" w:rsidRDefault="00091C24">
      <w:pPr>
        <w:rPr>
          <w:rFonts w:hint="eastAsia"/>
        </w:rPr>
      </w:pPr>
      <w:r>
        <w:rPr>
          <w:rFonts w:hint="eastAsia"/>
        </w:rPr>
        <w:t>拼座的发展与平台支持</w:t>
      </w:r>
    </w:p>
    <w:p w14:paraId="22D8B553" w14:textId="77777777" w:rsidR="00091C24" w:rsidRDefault="00091C24">
      <w:pPr>
        <w:rPr>
          <w:rFonts w:hint="eastAsia"/>
        </w:rPr>
      </w:pPr>
      <w:r>
        <w:rPr>
          <w:rFonts w:hint="eastAsia"/>
        </w:rPr>
        <w:t>随着移动互联网技术的发展，各类拼座服务平台如雨后春笋般涌现出来。这些平台利用大数据算法匹配有相似路线需求的用户，并提供安全可靠的支付系统确保交易顺利完成。例如，滴滴出行旗下的顺风车业务就为广大用户提供了一个方便快捷的拼座选择。还有许多专门针对短途或长途旅行设计的拼座APP，在满足不同人群需求的同时也为社会创造了更多的价值。</w:t>
      </w:r>
    </w:p>
    <w:p w14:paraId="13D25F91" w14:textId="77777777" w:rsidR="00091C24" w:rsidRDefault="00091C24">
      <w:pPr>
        <w:rPr>
          <w:rFonts w:hint="eastAsia"/>
        </w:rPr>
      </w:pPr>
    </w:p>
    <w:p w14:paraId="572954F5" w14:textId="77777777" w:rsidR="00091C24" w:rsidRDefault="00091C24">
      <w:pPr>
        <w:rPr>
          <w:rFonts w:hint="eastAsia"/>
        </w:rPr>
      </w:pPr>
      <w:r>
        <w:rPr>
          <w:rFonts w:hint="eastAsia"/>
        </w:rPr>
        <w:t>拼座的优势与挑战</w:t>
      </w:r>
    </w:p>
    <w:p w14:paraId="54444B37" w14:textId="77777777" w:rsidR="00091C24" w:rsidRDefault="00091C24">
      <w:pPr>
        <w:rPr>
          <w:rFonts w:hint="eastAsia"/>
        </w:rPr>
      </w:pPr>
      <w:r>
        <w:rPr>
          <w:rFonts w:hint="eastAsia"/>
        </w:rPr>
        <w:t>拼座带来的好处显而易见：节省费用、提高效率、增进人际交流等。然而，在实际操作过程中也会遇到一些问题，比如行程安排不够灵活、陌生人之间可能存在沟通障碍等。为了解决这些问题，各平台不断优化用户体验，推出预约功能让用户能够提前规划好自己的行程；同时加强审核机制，保障每一位参与者的合法权益不受侵害。</w:t>
      </w:r>
    </w:p>
    <w:p w14:paraId="1CC4CD65" w14:textId="77777777" w:rsidR="00091C24" w:rsidRDefault="00091C24">
      <w:pPr>
        <w:rPr>
          <w:rFonts w:hint="eastAsia"/>
        </w:rPr>
      </w:pPr>
    </w:p>
    <w:p w14:paraId="6DB1D52F" w14:textId="77777777" w:rsidR="00091C24" w:rsidRDefault="00091C24">
      <w:pPr>
        <w:rPr>
          <w:rFonts w:hint="eastAsia"/>
        </w:rPr>
      </w:pPr>
      <w:r>
        <w:rPr>
          <w:rFonts w:hint="eastAsia"/>
        </w:rPr>
        <w:t>拼座的社会影响</w:t>
      </w:r>
    </w:p>
    <w:p w14:paraId="77B17C22" w14:textId="77777777" w:rsidR="00091C24" w:rsidRDefault="00091C24">
      <w:pPr>
        <w:rPr>
          <w:rFonts w:hint="eastAsia"/>
        </w:rPr>
      </w:pPr>
      <w:r>
        <w:rPr>
          <w:rFonts w:hint="eastAsia"/>
        </w:rPr>
        <w:t>从更广泛的角度来看，拼座不仅仅是一种出行方式的变化，更是共享经济理念深入人心的具体体现。它鼓励人们打破传统界限，实现资源的有效整合与利用。在这个过程中，不仅促进了人与人之间的信任建立，也为构建和谐社会贡献了一份力量。随着越来越多的人加入到拼座行列中来，相信这一模式将会在未来继续发展壮大，为我们的生活带来更多便利。</w:t>
      </w:r>
    </w:p>
    <w:p w14:paraId="27592B44" w14:textId="77777777" w:rsidR="00091C24" w:rsidRDefault="00091C24">
      <w:pPr>
        <w:rPr>
          <w:rFonts w:hint="eastAsia"/>
        </w:rPr>
      </w:pPr>
    </w:p>
    <w:p w14:paraId="29992F62" w14:textId="77777777" w:rsidR="00091C24" w:rsidRDefault="00091C24">
      <w:pPr>
        <w:rPr>
          <w:rFonts w:hint="eastAsia"/>
        </w:rPr>
      </w:pPr>
      <w:r>
        <w:rPr>
          <w:rFonts w:hint="eastAsia"/>
        </w:rPr>
        <w:t>本文是由每日作文网(2345lzwz.com)为大家创作</w:t>
      </w:r>
    </w:p>
    <w:p w14:paraId="3F9A144A" w14:textId="22DD9490" w:rsidR="00E757D1" w:rsidRDefault="00E757D1"/>
    <w:sectPr w:rsidR="00E75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D1"/>
    <w:rsid w:val="00091C24"/>
    <w:rsid w:val="002D0BB4"/>
    <w:rsid w:val="00E75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EBFBF-79F2-4DF7-AC04-9C80AB1F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7D1"/>
    <w:rPr>
      <w:rFonts w:cstheme="majorBidi"/>
      <w:color w:val="2F5496" w:themeColor="accent1" w:themeShade="BF"/>
      <w:sz w:val="28"/>
      <w:szCs w:val="28"/>
    </w:rPr>
  </w:style>
  <w:style w:type="character" w:customStyle="1" w:styleId="50">
    <w:name w:val="标题 5 字符"/>
    <w:basedOn w:val="a0"/>
    <w:link w:val="5"/>
    <w:uiPriority w:val="9"/>
    <w:semiHidden/>
    <w:rsid w:val="00E757D1"/>
    <w:rPr>
      <w:rFonts w:cstheme="majorBidi"/>
      <w:color w:val="2F5496" w:themeColor="accent1" w:themeShade="BF"/>
      <w:sz w:val="24"/>
    </w:rPr>
  </w:style>
  <w:style w:type="character" w:customStyle="1" w:styleId="60">
    <w:name w:val="标题 6 字符"/>
    <w:basedOn w:val="a0"/>
    <w:link w:val="6"/>
    <w:uiPriority w:val="9"/>
    <w:semiHidden/>
    <w:rsid w:val="00E757D1"/>
    <w:rPr>
      <w:rFonts w:cstheme="majorBidi"/>
      <w:b/>
      <w:bCs/>
      <w:color w:val="2F5496" w:themeColor="accent1" w:themeShade="BF"/>
    </w:rPr>
  </w:style>
  <w:style w:type="character" w:customStyle="1" w:styleId="70">
    <w:name w:val="标题 7 字符"/>
    <w:basedOn w:val="a0"/>
    <w:link w:val="7"/>
    <w:uiPriority w:val="9"/>
    <w:semiHidden/>
    <w:rsid w:val="00E757D1"/>
    <w:rPr>
      <w:rFonts w:cstheme="majorBidi"/>
      <w:b/>
      <w:bCs/>
      <w:color w:val="595959" w:themeColor="text1" w:themeTint="A6"/>
    </w:rPr>
  </w:style>
  <w:style w:type="character" w:customStyle="1" w:styleId="80">
    <w:name w:val="标题 8 字符"/>
    <w:basedOn w:val="a0"/>
    <w:link w:val="8"/>
    <w:uiPriority w:val="9"/>
    <w:semiHidden/>
    <w:rsid w:val="00E757D1"/>
    <w:rPr>
      <w:rFonts w:cstheme="majorBidi"/>
      <w:color w:val="595959" w:themeColor="text1" w:themeTint="A6"/>
    </w:rPr>
  </w:style>
  <w:style w:type="character" w:customStyle="1" w:styleId="90">
    <w:name w:val="标题 9 字符"/>
    <w:basedOn w:val="a0"/>
    <w:link w:val="9"/>
    <w:uiPriority w:val="9"/>
    <w:semiHidden/>
    <w:rsid w:val="00E757D1"/>
    <w:rPr>
      <w:rFonts w:eastAsiaTheme="majorEastAsia" w:cstheme="majorBidi"/>
      <w:color w:val="595959" w:themeColor="text1" w:themeTint="A6"/>
    </w:rPr>
  </w:style>
  <w:style w:type="paragraph" w:styleId="a3">
    <w:name w:val="Title"/>
    <w:basedOn w:val="a"/>
    <w:next w:val="a"/>
    <w:link w:val="a4"/>
    <w:uiPriority w:val="10"/>
    <w:qFormat/>
    <w:rsid w:val="00E75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7D1"/>
    <w:pPr>
      <w:spacing w:before="160"/>
      <w:jc w:val="center"/>
    </w:pPr>
    <w:rPr>
      <w:i/>
      <w:iCs/>
      <w:color w:val="404040" w:themeColor="text1" w:themeTint="BF"/>
    </w:rPr>
  </w:style>
  <w:style w:type="character" w:customStyle="1" w:styleId="a8">
    <w:name w:val="引用 字符"/>
    <w:basedOn w:val="a0"/>
    <w:link w:val="a7"/>
    <w:uiPriority w:val="29"/>
    <w:rsid w:val="00E757D1"/>
    <w:rPr>
      <w:i/>
      <w:iCs/>
      <w:color w:val="404040" w:themeColor="text1" w:themeTint="BF"/>
    </w:rPr>
  </w:style>
  <w:style w:type="paragraph" w:styleId="a9">
    <w:name w:val="List Paragraph"/>
    <w:basedOn w:val="a"/>
    <w:uiPriority w:val="34"/>
    <w:qFormat/>
    <w:rsid w:val="00E757D1"/>
    <w:pPr>
      <w:ind w:left="720"/>
      <w:contextualSpacing/>
    </w:pPr>
  </w:style>
  <w:style w:type="character" w:styleId="aa">
    <w:name w:val="Intense Emphasis"/>
    <w:basedOn w:val="a0"/>
    <w:uiPriority w:val="21"/>
    <w:qFormat/>
    <w:rsid w:val="00E757D1"/>
    <w:rPr>
      <w:i/>
      <w:iCs/>
      <w:color w:val="2F5496" w:themeColor="accent1" w:themeShade="BF"/>
    </w:rPr>
  </w:style>
  <w:style w:type="paragraph" w:styleId="ab">
    <w:name w:val="Intense Quote"/>
    <w:basedOn w:val="a"/>
    <w:next w:val="a"/>
    <w:link w:val="ac"/>
    <w:uiPriority w:val="30"/>
    <w:qFormat/>
    <w:rsid w:val="00E75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7D1"/>
    <w:rPr>
      <w:i/>
      <w:iCs/>
      <w:color w:val="2F5496" w:themeColor="accent1" w:themeShade="BF"/>
    </w:rPr>
  </w:style>
  <w:style w:type="character" w:styleId="ad">
    <w:name w:val="Intense Reference"/>
    <w:basedOn w:val="a0"/>
    <w:uiPriority w:val="32"/>
    <w:qFormat/>
    <w:rsid w:val="00E75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