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F2265" w14:textId="77777777" w:rsidR="0069470C" w:rsidRDefault="0069470C">
      <w:pPr>
        <w:rPr>
          <w:rFonts w:hint="eastAsia"/>
        </w:rPr>
      </w:pPr>
      <w:r>
        <w:rPr>
          <w:rFonts w:hint="eastAsia"/>
        </w:rPr>
        <w:t>拼音四声顺口溜简介</w:t>
      </w:r>
    </w:p>
    <w:p w14:paraId="6C2810B0" w14:textId="77777777" w:rsidR="0069470C" w:rsidRDefault="0069470C">
      <w:pPr>
        <w:rPr>
          <w:rFonts w:hint="eastAsia"/>
        </w:rPr>
      </w:pPr>
      <w:r>
        <w:rPr>
          <w:rFonts w:hint="eastAsia"/>
        </w:rPr>
        <w:t>汉语拼音是学习中文的重要工具之一，它不仅帮助人们正确发音，也是学习汉字的基础。而在众多的学习方法中，通过顺口溜来记忆拼音的四声是一种非常有效且有趣的方式。顺口溜以其朗朗上口、易于记忆的特点，深受广大学习者喜爱。在汉语拼音的学习过程中，四声的掌握尤为重要，因为它们直接关系到词义的准确表达。</w:t>
      </w:r>
    </w:p>
    <w:p w14:paraId="3DFBFCD0" w14:textId="77777777" w:rsidR="0069470C" w:rsidRDefault="0069470C">
      <w:pPr>
        <w:rPr>
          <w:rFonts w:hint="eastAsia"/>
        </w:rPr>
      </w:pPr>
    </w:p>
    <w:p w14:paraId="377873B9" w14:textId="77777777" w:rsidR="0069470C" w:rsidRDefault="0069470C">
      <w:pPr>
        <w:rPr>
          <w:rFonts w:hint="eastAsia"/>
        </w:rPr>
      </w:pPr>
      <w:r>
        <w:rPr>
          <w:rFonts w:hint="eastAsia"/>
        </w:rPr>
        <w:t>一声高唱不变调</w:t>
      </w:r>
    </w:p>
    <w:p w14:paraId="3C54A469" w14:textId="77777777" w:rsidR="0069470C" w:rsidRDefault="0069470C">
      <w:pPr>
        <w:rPr>
          <w:rFonts w:hint="eastAsia"/>
        </w:rPr>
      </w:pPr>
      <w:r>
        <w:rPr>
          <w:rFonts w:hint="eastAsia"/>
        </w:rPr>
        <w:t>“一声高唱不变调”，这是对汉语拼音第一声的形象描述。第一声发音时声音要平稳，不升不降，就像唱歌时保持一个高音一样。例如，“妈”（mā）字，读起来声音清亮而平直。使用顺口溜记忆法，可以将一些常见的第一声词汇编成顺口溜，如“妈妈买麻花，麻花香又香”，这样不仅能够加深对第一声的理解，还能记住一些常用词汇。</w:t>
      </w:r>
    </w:p>
    <w:p w14:paraId="69DF7E5B" w14:textId="77777777" w:rsidR="0069470C" w:rsidRDefault="0069470C">
      <w:pPr>
        <w:rPr>
          <w:rFonts w:hint="eastAsia"/>
        </w:rPr>
      </w:pPr>
    </w:p>
    <w:p w14:paraId="0728E70A" w14:textId="77777777" w:rsidR="0069470C" w:rsidRDefault="0069470C">
      <w:pPr>
        <w:rPr>
          <w:rFonts w:hint="eastAsia"/>
        </w:rPr>
      </w:pPr>
      <w:r>
        <w:rPr>
          <w:rFonts w:hint="eastAsia"/>
        </w:rPr>
        <w:t>二声扬起像爬坡</w:t>
      </w:r>
    </w:p>
    <w:p w14:paraId="32FB864C" w14:textId="77777777" w:rsidR="0069470C" w:rsidRDefault="0069470C">
      <w:pPr>
        <w:rPr>
          <w:rFonts w:hint="eastAsia"/>
        </w:rPr>
      </w:pPr>
      <w:r>
        <w:rPr>
          <w:rFonts w:hint="eastAsia"/>
        </w:rPr>
        <w:t>“二声扬起像爬坡”，第二声要求发音从低向上升，给人一种向上攀爬的感觉。比如，“麻”（má），发音时声音逐渐升高。为了更好地记忆第二声的发音规则，我们可以用这样的顺口溜：“麻麻讲童话，故事多又多”。这种通过生动形象的语言来描绘发音特点的方法，能有效地帮助初学者掌握第二声的发音技巧。</w:t>
      </w:r>
    </w:p>
    <w:p w14:paraId="3D36C58A" w14:textId="77777777" w:rsidR="0069470C" w:rsidRDefault="0069470C">
      <w:pPr>
        <w:rPr>
          <w:rFonts w:hint="eastAsia"/>
        </w:rPr>
      </w:pPr>
    </w:p>
    <w:p w14:paraId="69DEE582" w14:textId="77777777" w:rsidR="0069470C" w:rsidRDefault="0069470C">
      <w:pPr>
        <w:rPr>
          <w:rFonts w:hint="eastAsia"/>
        </w:rPr>
      </w:pPr>
      <w:r>
        <w:rPr>
          <w:rFonts w:hint="eastAsia"/>
        </w:rPr>
        <w:t>三声先降再上升</w:t>
      </w:r>
    </w:p>
    <w:p w14:paraId="77ACAC4A" w14:textId="77777777" w:rsidR="0069470C" w:rsidRDefault="0069470C">
      <w:pPr>
        <w:rPr>
          <w:rFonts w:hint="eastAsia"/>
        </w:rPr>
      </w:pPr>
      <w:r>
        <w:rPr>
          <w:rFonts w:hint="eastAsia"/>
        </w:rPr>
        <w:t>“三声先降再上升”，第三声的发音比较特殊，需要先降低然后再升高。例如，“马”（mǎ）这个字，在发音时就体现了这一特点。对于第三声的学习，可以通过如下顺口溜辅助记忆：“小马过河河很深，勇敢的小马不怕深”。这不仅能让人快速记住第三声的发音规律，还增添了一些趣味性。</w:t>
      </w:r>
    </w:p>
    <w:p w14:paraId="4B5969B5" w14:textId="77777777" w:rsidR="0069470C" w:rsidRDefault="0069470C">
      <w:pPr>
        <w:rPr>
          <w:rFonts w:hint="eastAsia"/>
        </w:rPr>
      </w:pPr>
    </w:p>
    <w:p w14:paraId="6B5D131F" w14:textId="77777777" w:rsidR="0069470C" w:rsidRDefault="0069470C">
      <w:pPr>
        <w:rPr>
          <w:rFonts w:hint="eastAsia"/>
        </w:rPr>
      </w:pPr>
      <w:r>
        <w:rPr>
          <w:rFonts w:hint="eastAsia"/>
        </w:rPr>
        <w:t>四声下落似瀑布</w:t>
      </w:r>
    </w:p>
    <w:p w14:paraId="3A9A1705" w14:textId="77777777" w:rsidR="0069470C" w:rsidRDefault="0069470C">
      <w:pPr>
        <w:rPr>
          <w:rFonts w:hint="eastAsia"/>
        </w:rPr>
      </w:pPr>
      <w:r>
        <w:rPr>
          <w:rFonts w:hint="eastAsia"/>
        </w:rPr>
        <w:t>“四声下落似瀑布”，第四声给人的感觉就像是水从高处落下一般迅速下降。比如，“骂”（mà）字，发音短促有力。为了便于记忆，可以创造这样的顺口溜：“不要骂人，要做个礼貌的好孩子”。利用顺口溜来学习第四声，能够让学习过程更加轻松愉快。</w:t>
      </w:r>
    </w:p>
    <w:p w14:paraId="64619014" w14:textId="77777777" w:rsidR="0069470C" w:rsidRDefault="0069470C">
      <w:pPr>
        <w:rPr>
          <w:rFonts w:hint="eastAsia"/>
        </w:rPr>
      </w:pPr>
    </w:p>
    <w:p w14:paraId="14EF6015" w14:textId="77777777" w:rsidR="0069470C" w:rsidRDefault="0069470C">
      <w:pPr>
        <w:rPr>
          <w:rFonts w:hint="eastAsia"/>
        </w:rPr>
      </w:pPr>
      <w:r>
        <w:rPr>
          <w:rFonts w:hint="eastAsia"/>
        </w:rPr>
        <w:t>最后的总结</w:t>
      </w:r>
    </w:p>
    <w:p w14:paraId="28B082E5" w14:textId="77777777" w:rsidR="0069470C" w:rsidRDefault="0069470C">
      <w:pPr>
        <w:rPr>
          <w:rFonts w:hint="eastAsia"/>
        </w:rPr>
      </w:pPr>
      <w:r>
        <w:rPr>
          <w:rFonts w:hint="eastAsia"/>
        </w:rPr>
        <w:t>通过以上介绍可以看出，利用顺口溜学习汉语拼音的四声是一种既实用又有趣的方法。它不仅能够帮助学生更轻松地掌握发音技巧，还能激发他们学习汉语的兴趣。希望每位汉语学习者都能找到适合自己的学习方法，享受汉语学习的乐趣。</w:t>
      </w:r>
    </w:p>
    <w:p w14:paraId="3ACCA4F8" w14:textId="77777777" w:rsidR="0069470C" w:rsidRDefault="0069470C">
      <w:pPr>
        <w:rPr>
          <w:rFonts w:hint="eastAsia"/>
        </w:rPr>
      </w:pPr>
    </w:p>
    <w:p w14:paraId="033E2CA2" w14:textId="77777777" w:rsidR="0069470C" w:rsidRDefault="00694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4438C" w14:textId="77777777" w:rsidR="0069470C" w:rsidRDefault="006947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98E70" w14:textId="0342E553" w:rsidR="00EC70AB" w:rsidRDefault="00EC70AB"/>
    <w:sectPr w:rsidR="00EC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AB"/>
    <w:rsid w:val="002D0BB4"/>
    <w:rsid w:val="0069470C"/>
    <w:rsid w:val="00EC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4D9BB-FE58-4F5B-9517-62C10982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