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2D44D" w14:textId="77777777" w:rsidR="00FB0182" w:rsidRDefault="00FB0182">
      <w:pPr>
        <w:rPr>
          <w:rFonts w:hint="eastAsia"/>
        </w:rPr>
      </w:pPr>
      <w:r>
        <w:rPr>
          <w:rFonts w:hint="eastAsia"/>
        </w:rPr>
        <w:t>拼音四线格打印版简介</w:t>
      </w:r>
    </w:p>
    <w:p w14:paraId="4E352F29" w14:textId="77777777" w:rsidR="00FB0182" w:rsidRDefault="00FB0182">
      <w:pPr>
        <w:rPr>
          <w:rFonts w:hint="eastAsia"/>
        </w:rPr>
      </w:pPr>
      <w:r>
        <w:rPr>
          <w:rFonts w:hint="eastAsia"/>
        </w:rPr>
        <w:t>拼音四线格是学习汉语拼音的重要工具，它通过规范的格式帮助学生准确掌握每个拼音字母的位置和书写方式。这种格式不仅有助于初学者理解拼音的基本构成，还能有效提高汉字发音的学习效率。拼音四线格通常由四条平行线组成，分别代表了不同的音节位置，使得每一个拼音符号都能找到其正确的书写空间。</w:t>
      </w:r>
    </w:p>
    <w:p w14:paraId="01155581" w14:textId="77777777" w:rsidR="00FB0182" w:rsidRDefault="00FB0182">
      <w:pPr>
        <w:rPr>
          <w:rFonts w:hint="eastAsia"/>
        </w:rPr>
      </w:pPr>
    </w:p>
    <w:p w14:paraId="3C5375EF" w14:textId="77777777" w:rsidR="00FB0182" w:rsidRDefault="00FB0182">
      <w:pPr>
        <w:rPr>
          <w:rFonts w:hint="eastAsia"/>
        </w:rPr>
      </w:pPr>
      <w:r>
        <w:rPr>
          <w:rFonts w:hint="eastAsia"/>
        </w:rPr>
        <w:t>四线格的历史与发展</w:t>
      </w:r>
    </w:p>
    <w:p w14:paraId="29DF0B66" w14:textId="77777777" w:rsidR="00FB0182" w:rsidRDefault="00FB0182">
      <w:pPr>
        <w:rPr>
          <w:rFonts w:hint="eastAsia"/>
        </w:rPr>
      </w:pPr>
      <w:r>
        <w:rPr>
          <w:rFonts w:hint="eastAsia"/>
        </w:rPr>
        <w:t>自汉语拼音方案推广以来，四线格作为辅助教学工具逐渐普及开来。它的设计灵感来源于西方音乐记谱法中的五线谱，旨在为汉语拼音提供一个标准化的书写框架。随着教育技术的发展，四线格也经历了从手工绘制到电脑软件生成的转变，现在市面上有许多专门用于制作拼音四线格的软件工具，极大地便利了教师和学生的使用。</w:t>
      </w:r>
    </w:p>
    <w:p w14:paraId="5F7EB936" w14:textId="77777777" w:rsidR="00FB0182" w:rsidRDefault="00FB0182">
      <w:pPr>
        <w:rPr>
          <w:rFonts w:hint="eastAsia"/>
        </w:rPr>
      </w:pPr>
    </w:p>
    <w:p w14:paraId="1DD92513" w14:textId="77777777" w:rsidR="00FB0182" w:rsidRDefault="00FB0182">
      <w:pPr>
        <w:rPr>
          <w:rFonts w:hint="eastAsia"/>
        </w:rPr>
      </w:pPr>
      <w:r>
        <w:rPr>
          <w:rFonts w:hint="eastAsia"/>
        </w:rPr>
        <w:t>拼音四线格在教学中的应用</w:t>
      </w:r>
    </w:p>
    <w:p w14:paraId="1BB3E8C1" w14:textId="77777777" w:rsidR="00FB0182" w:rsidRDefault="00FB0182">
      <w:pPr>
        <w:rPr>
          <w:rFonts w:hint="eastAsia"/>
        </w:rPr>
      </w:pPr>
      <w:r>
        <w:rPr>
          <w:rFonts w:hint="eastAsia"/>
        </w:rPr>
        <w:t>在汉语教学中，拼音四线格被广泛应用于小学阶段的拼音教学。通过系统地练习，学生们能够更好地掌握拼音的读写技能。对于非母语学习者来说，四线格提供了一种直观的方式来理解和模仿标准的普通话发音。因此，无论是课堂教学还是自我学习，拼音四线格都是不可或缺的辅助工具。</w:t>
      </w:r>
    </w:p>
    <w:p w14:paraId="53DDC113" w14:textId="77777777" w:rsidR="00FB0182" w:rsidRDefault="00FB0182">
      <w:pPr>
        <w:rPr>
          <w:rFonts w:hint="eastAsia"/>
        </w:rPr>
      </w:pPr>
    </w:p>
    <w:p w14:paraId="55EDA628" w14:textId="77777777" w:rsidR="00FB0182" w:rsidRDefault="00FB0182">
      <w:pPr>
        <w:rPr>
          <w:rFonts w:hint="eastAsia"/>
        </w:rPr>
      </w:pPr>
      <w:r>
        <w:rPr>
          <w:rFonts w:hint="eastAsia"/>
        </w:rPr>
        <w:t>如何正确使用拼音四线格</w:t>
      </w:r>
    </w:p>
    <w:p w14:paraId="723077F8" w14:textId="77777777" w:rsidR="00FB0182" w:rsidRDefault="00FB0182">
      <w:pPr>
        <w:rPr>
          <w:rFonts w:hint="eastAsia"/>
        </w:rPr>
      </w:pPr>
      <w:r>
        <w:rPr>
          <w:rFonts w:hint="eastAsia"/>
        </w:rPr>
        <w:t>使用拼音四线格时，首先要明确每条线所代表的意义：上两行主要用于标示声调，而下两行则用来区分元音和辅音的位置。正确的书写习惯是从左至右、从上至下进行，确保每个拼音符号都占据合适的空间。练习时应注重声调符号的准确放置，这对于精确发音至关重要。</w:t>
      </w:r>
    </w:p>
    <w:p w14:paraId="26CC4DEA" w14:textId="77777777" w:rsidR="00FB0182" w:rsidRDefault="00FB0182">
      <w:pPr>
        <w:rPr>
          <w:rFonts w:hint="eastAsia"/>
        </w:rPr>
      </w:pPr>
    </w:p>
    <w:p w14:paraId="52B31A1F" w14:textId="77777777" w:rsidR="00FB0182" w:rsidRDefault="00FB0182">
      <w:pPr>
        <w:rPr>
          <w:rFonts w:hint="eastAsia"/>
        </w:rPr>
      </w:pPr>
      <w:r>
        <w:rPr>
          <w:rFonts w:hint="eastAsia"/>
        </w:rPr>
        <w:t>拼音四线格的未来发展趋势</w:t>
      </w:r>
    </w:p>
    <w:p w14:paraId="185F20E3" w14:textId="77777777" w:rsidR="00FB0182" w:rsidRDefault="00FB0182">
      <w:pPr>
        <w:rPr>
          <w:rFonts w:hint="eastAsia"/>
        </w:rPr>
      </w:pPr>
      <w:r>
        <w:rPr>
          <w:rFonts w:hint="eastAsia"/>
        </w:rPr>
        <w:t>随着数字教育的兴起，传统的纸质拼音四线格正逐步向电子化方向发展。在线学习平台和移动应用程序开始集成拼音四线格的功能，使得学习者可以随时随地进行练习。人工智能技术的应用也为个性化学习提供了可能，根据每位用户的学习进度和特点，智能推荐相应的练习内容，进一步提高了学习效率。</w:t>
      </w:r>
    </w:p>
    <w:p w14:paraId="2961162E" w14:textId="77777777" w:rsidR="00FB0182" w:rsidRDefault="00FB0182">
      <w:pPr>
        <w:rPr>
          <w:rFonts w:hint="eastAsia"/>
        </w:rPr>
      </w:pPr>
    </w:p>
    <w:p w14:paraId="702BCABC" w14:textId="77777777" w:rsidR="00FB0182" w:rsidRDefault="00FB0182">
      <w:pPr>
        <w:rPr>
          <w:rFonts w:hint="eastAsia"/>
        </w:rPr>
      </w:pPr>
      <w:r>
        <w:rPr>
          <w:rFonts w:hint="eastAsia"/>
        </w:rPr>
        <w:t xml:space="preserve"> </w:t>
      </w:r>
    </w:p>
    <w:p w14:paraId="2EB3DDC4" w14:textId="77777777" w:rsidR="00FB0182" w:rsidRDefault="00FB0182">
      <w:pPr>
        <w:rPr>
          <w:rFonts w:hint="eastAsia"/>
        </w:rPr>
      </w:pPr>
      <w:r>
        <w:rPr>
          <w:rFonts w:hint="eastAsia"/>
        </w:rPr>
        <w:t>本文是由每日作文网(2345lzwz.com)为大家创作</w:t>
      </w:r>
    </w:p>
    <w:p w14:paraId="3AE9EB80" w14:textId="5B0D77A5" w:rsidR="003E1203" w:rsidRDefault="003E1203"/>
    <w:sectPr w:rsidR="003E1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03"/>
    <w:rsid w:val="002D0BB4"/>
    <w:rsid w:val="003E1203"/>
    <w:rsid w:val="00FB0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B7363-E9D2-4292-A127-89A1BAAD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2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2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2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2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2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2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2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2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2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2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2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2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203"/>
    <w:rPr>
      <w:rFonts w:cstheme="majorBidi"/>
      <w:color w:val="2F5496" w:themeColor="accent1" w:themeShade="BF"/>
      <w:sz w:val="28"/>
      <w:szCs w:val="28"/>
    </w:rPr>
  </w:style>
  <w:style w:type="character" w:customStyle="1" w:styleId="50">
    <w:name w:val="标题 5 字符"/>
    <w:basedOn w:val="a0"/>
    <w:link w:val="5"/>
    <w:uiPriority w:val="9"/>
    <w:semiHidden/>
    <w:rsid w:val="003E1203"/>
    <w:rPr>
      <w:rFonts w:cstheme="majorBidi"/>
      <w:color w:val="2F5496" w:themeColor="accent1" w:themeShade="BF"/>
      <w:sz w:val="24"/>
    </w:rPr>
  </w:style>
  <w:style w:type="character" w:customStyle="1" w:styleId="60">
    <w:name w:val="标题 6 字符"/>
    <w:basedOn w:val="a0"/>
    <w:link w:val="6"/>
    <w:uiPriority w:val="9"/>
    <w:semiHidden/>
    <w:rsid w:val="003E1203"/>
    <w:rPr>
      <w:rFonts w:cstheme="majorBidi"/>
      <w:b/>
      <w:bCs/>
      <w:color w:val="2F5496" w:themeColor="accent1" w:themeShade="BF"/>
    </w:rPr>
  </w:style>
  <w:style w:type="character" w:customStyle="1" w:styleId="70">
    <w:name w:val="标题 7 字符"/>
    <w:basedOn w:val="a0"/>
    <w:link w:val="7"/>
    <w:uiPriority w:val="9"/>
    <w:semiHidden/>
    <w:rsid w:val="003E1203"/>
    <w:rPr>
      <w:rFonts w:cstheme="majorBidi"/>
      <w:b/>
      <w:bCs/>
      <w:color w:val="595959" w:themeColor="text1" w:themeTint="A6"/>
    </w:rPr>
  </w:style>
  <w:style w:type="character" w:customStyle="1" w:styleId="80">
    <w:name w:val="标题 8 字符"/>
    <w:basedOn w:val="a0"/>
    <w:link w:val="8"/>
    <w:uiPriority w:val="9"/>
    <w:semiHidden/>
    <w:rsid w:val="003E1203"/>
    <w:rPr>
      <w:rFonts w:cstheme="majorBidi"/>
      <w:color w:val="595959" w:themeColor="text1" w:themeTint="A6"/>
    </w:rPr>
  </w:style>
  <w:style w:type="character" w:customStyle="1" w:styleId="90">
    <w:name w:val="标题 9 字符"/>
    <w:basedOn w:val="a0"/>
    <w:link w:val="9"/>
    <w:uiPriority w:val="9"/>
    <w:semiHidden/>
    <w:rsid w:val="003E1203"/>
    <w:rPr>
      <w:rFonts w:eastAsiaTheme="majorEastAsia" w:cstheme="majorBidi"/>
      <w:color w:val="595959" w:themeColor="text1" w:themeTint="A6"/>
    </w:rPr>
  </w:style>
  <w:style w:type="paragraph" w:styleId="a3">
    <w:name w:val="Title"/>
    <w:basedOn w:val="a"/>
    <w:next w:val="a"/>
    <w:link w:val="a4"/>
    <w:uiPriority w:val="10"/>
    <w:qFormat/>
    <w:rsid w:val="003E12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2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2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2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203"/>
    <w:pPr>
      <w:spacing w:before="160"/>
      <w:jc w:val="center"/>
    </w:pPr>
    <w:rPr>
      <w:i/>
      <w:iCs/>
      <w:color w:val="404040" w:themeColor="text1" w:themeTint="BF"/>
    </w:rPr>
  </w:style>
  <w:style w:type="character" w:customStyle="1" w:styleId="a8">
    <w:name w:val="引用 字符"/>
    <w:basedOn w:val="a0"/>
    <w:link w:val="a7"/>
    <w:uiPriority w:val="29"/>
    <w:rsid w:val="003E1203"/>
    <w:rPr>
      <w:i/>
      <w:iCs/>
      <w:color w:val="404040" w:themeColor="text1" w:themeTint="BF"/>
    </w:rPr>
  </w:style>
  <w:style w:type="paragraph" w:styleId="a9">
    <w:name w:val="List Paragraph"/>
    <w:basedOn w:val="a"/>
    <w:uiPriority w:val="34"/>
    <w:qFormat/>
    <w:rsid w:val="003E1203"/>
    <w:pPr>
      <w:ind w:left="720"/>
      <w:contextualSpacing/>
    </w:pPr>
  </w:style>
  <w:style w:type="character" w:styleId="aa">
    <w:name w:val="Intense Emphasis"/>
    <w:basedOn w:val="a0"/>
    <w:uiPriority w:val="21"/>
    <w:qFormat/>
    <w:rsid w:val="003E1203"/>
    <w:rPr>
      <w:i/>
      <w:iCs/>
      <w:color w:val="2F5496" w:themeColor="accent1" w:themeShade="BF"/>
    </w:rPr>
  </w:style>
  <w:style w:type="paragraph" w:styleId="ab">
    <w:name w:val="Intense Quote"/>
    <w:basedOn w:val="a"/>
    <w:next w:val="a"/>
    <w:link w:val="ac"/>
    <w:uiPriority w:val="30"/>
    <w:qFormat/>
    <w:rsid w:val="003E1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203"/>
    <w:rPr>
      <w:i/>
      <w:iCs/>
      <w:color w:val="2F5496" w:themeColor="accent1" w:themeShade="BF"/>
    </w:rPr>
  </w:style>
  <w:style w:type="character" w:styleId="ad">
    <w:name w:val="Intense Reference"/>
    <w:basedOn w:val="a0"/>
    <w:uiPriority w:val="32"/>
    <w:qFormat/>
    <w:rsid w:val="003E12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