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F2B3" w14:textId="77777777" w:rsidR="00980F44" w:rsidRDefault="00980F44">
      <w:pPr>
        <w:rPr>
          <w:rFonts w:hint="eastAsia"/>
        </w:rPr>
      </w:pPr>
      <w:r>
        <w:rPr>
          <w:rFonts w:hint="eastAsia"/>
        </w:rPr>
        <w:t>拼音小游戏而且还是最好玩的游戏</w:t>
      </w:r>
    </w:p>
    <w:p w14:paraId="799B65B4" w14:textId="77777777" w:rsidR="00980F44" w:rsidRDefault="00980F44">
      <w:pPr>
        <w:rPr>
          <w:rFonts w:hint="eastAsia"/>
        </w:rPr>
      </w:pPr>
      <w:r>
        <w:rPr>
          <w:rFonts w:hint="eastAsia"/>
        </w:rPr>
        <w:t>在这个快节奏的时代，人们总是寻找着既能放松心情又能学习新知识的娱乐方式。对于汉语学习者或是想要巩固拼音技能的人来说，一款结合了趣味与教育意义的小游戏无疑是个绝佳选择。今天，我们就来聊聊那些充满乐趣、设计精巧且让人欲罢不能的拼音小游戏。</w:t>
      </w:r>
    </w:p>
    <w:p w14:paraId="765504FF" w14:textId="77777777" w:rsidR="00980F44" w:rsidRDefault="00980F44">
      <w:pPr>
        <w:rPr>
          <w:rFonts w:hint="eastAsia"/>
        </w:rPr>
      </w:pPr>
    </w:p>
    <w:p w14:paraId="3D5504E3" w14:textId="77777777" w:rsidR="00980F44" w:rsidRDefault="00980F44">
      <w:pPr>
        <w:rPr>
          <w:rFonts w:hint="eastAsia"/>
        </w:rPr>
      </w:pPr>
      <w:r>
        <w:rPr>
          <w:rFonts w:hint="eastAsia"/>
        </w:rPr>
        <w:t>寓教于乐：拼音冒险之旅</w:t>
      </w:r>
    </w:p>
    <w:p w14:paraId="198F8B6B" w14:textId="77777777" w:rsidR="00980F44" w:rsidRDefault="00980F44">
      <w:pPr>
        <w:rPr>
          <w:rFonts w:hint="eastAsia"/>
        </w:rPr>
      </w:pPr>
      <w:r>
        <w:rPr>
          <w:rFonts w:hint="eastAsia"/>
        </w:rPr>
        <w:t>拼音冒险是一款将传统学习方法与现代游戏机制完美融合的作品。玩家扮演一位勇敢的探险家，在神秘的汉字世界中穿梭，通过解决各种由拼音构成的谜题来推进故事的发展。游戏中设置了不同难度级别的挑战，从基础的声母韵母辨识到复杂的多音字和词语组合，让每个年龄段的学习者都能找到适合自己的练习内容。随着关卡的递进，难度逐渐提升，不仅考验玩家的记忆力，还培养了快速反应能力。</w:t>
      </w:r>
    </w:p>
    <w:p w14:paraId="7B29DB74" w14:textId="77777777" w:rsidR="00980F44" w:rsidRDefault="00980F44">
      <w:pPr>
        <w:rPr>
          <w:rFonts w:hint="eastAsia"/>
        </w:rPr>
      </w:pPr>
    </w:p>
    <w:p w14:paraId="77D9A7AD" w14:textId="77777777" w:rsidR="00980F44" w:rsidRDefault="00980F44">
      <w:pPr>
        <w:rPr>
          <w:rFonts w:hint="eastAsia"/>
        </w:rPr>
      </w:pPr>
      <w:r>
        <w:rPr>
          <w:rFonts w:hint="eastAsia"/>
        </w:rPr>
        <w:t>互动性强：拼音对战竞技场</w:t>
      </w:r>
    </w:p>
    <w:p w14:paraId="1F5CC168" w14:textId="77777777" w:rsidR="00980F44" w:rsidRDefault="00980F44">
      <w:pPr>
        <w:rPr>
          <w:rFonts w:hint="eastAsia"/>
        </w:rPr>
      </w:pPr>
      <w:r>
        <w:rPr>
          <w:rFonts w:hint="eastAsia"/>
        </w:rPr>
        <w:t>如果你喜欢更具竞争性的体验，那么拼音对战竞技场绝对不容错过。在这里，你可以与其他在线玩家实时匹配对决。双方轮流给出一个汉字或词汇，对方需要在限定时间内准确地拼出其拼音。比赛过程中充满了紧张刺激的气氛，每一次正确的回答都伴随着胜利的喜悦，而错误则会带来反思的机会。这种形式不仅提高了学习效率，更增强了社交互动的乐趣。</w:t>
      </w:r>
    </w:p>
    <w:p w14:paraId="4055C5B8" w14:textId="77777777" w:rsidR="00980F44" w:rsidRDefault="00980F44">
      <w:pPr>
        <w:rPr>
          <w:rFonts w:hint="eastAsia"/>
        </w:rPr>
      </w:pPr>
    </w:p>
    <w:p w14:paraId="07B2E2AE" w14:textId="77777777" w:rsidR="00980F44" w:rsidRDefault="00980F44">
      <w:pPr>
        <w:rPr>
          <w:rFonts w:hint="eastAsia"/>
        </w:rPr>
      </w:pPr>
      <w:r>
        <w:rPr>
          <w:rFonts w:hint="eastAsia"/>
        </w:rPr>
        <w:t>创意无限：DIY我的拼音乐园</w:t>
      </w:r>
    </w:p>
    <w:p w14:paraId="7544A237" w14:textId="77777777" w:rsidR="00980F44" w:rsidRDefault="00980F44">
      <w:pPr>
        <w:rPr>
          <w:rFonts w:hint="eastAsia"/>
        </w:rPr>
      </w:pPr>
      <w:r>
        <w:rPr>
          <w:rFonts w:hint="eastAsia"/>
        </w:rPr>
        <w:t>为了满足个性化需求，一些拼音小游戏还提供了自定义关卡创建的功能。用户可以根据个人喜好设定主题、难度以及特殊规则等元素，打造出独一无二的游戏场景。比如可以围绕某个特定的历史时期或者文学作品构建故事情节；也可以针对某些容易混淆的拼音进行专项训练。这不仅是对玩家创造力的一种锻炼，同时也使得整个学习过程变得更加生动有趣。</w:t>
      </w:r>
    </w:p>
    <w:p w14:paraId="36AD471D" w14:textId="77777777" w:rsidR="00980F44" w:rsidRDefault="00980F44">
      <w:pPr>
        <w:rPr>
          <w:rFonts w:hint="eastAsia"/>
        </w:rPr>
      </w:pPr>
    </w:p>
    <w:p w14:paraId="50FF0BE7" w14:textId="77777777" w:rsidR="00980F44" w:rsidRDefault="00980F44">
      <w:pPr>
        <w:rPr>
          <w:rFonts w:hint="eastAsia"/>
        </w:rPr>
      </w:pPr>
      <w:r>
        <w:rPr>
          <w:rFonts w:hint="eastAsia"/>
        </w:rPr>
        <w:t>科技助力：智能语音识别功能</w:t>
      </w:r>
    </w:p>
    <w:p w14:paraId="6174681D" w14:textId="77777777" w:rsidR="00980F44" w:rsidRDefault="00980F44">
      <w:pPr>
        <w:rPr>
          <w:rFonts w:hint="eastAsia"/>
        </w:rPr>
      </w:pPr>
      <w:r>
        <w:rPr>
          <w:rFonts w:hint="eastAsia"/>
        </w:rPr>
        <w:t>现代技术的应用为拼音小游戏增添了新的维度。借助先进的语音识别算法，部分游戏实现了人机对话模式。玩家只需对着手机说出答案，系统就能即时判断正误并给予反馈。这种方式不仅模拟了真实的语言交流环境，还有助于纠正发音问题，使学习效果事半功倍。它也大大降低了输入门槛，特别适合儿童及初学者使用。</w:t>
      </w:r>
    </w:p>
    <w:p w14:paraId="0C6F757B" w14:textId="77777777" w:rsidR="00980F44" w:rsidRDefault="00980F44">
      <w:pPr>
        <w:rPr>
          <w:rFonts w:hint="eastAsia"/>
        </w:rPr>
      </w:pPr>
    </w:p>
    <w:p w14:paraId="6B387A3D" w14:textId="77777777" w:rsidR="00980F44" w:rsidRDefault="00980F44">
      <w:pPr>
        <w:rPr>
          <w:rFonts w:hint="eastAsia"/>
        </w:rPr>
      </w:pPr>
      <w:r>
        <w:rPr>
          <w:rFonts w:hint="eastAsia"/>
        </w:rPr>
        <w:t>最后的总结：持续探索与创新</w:t>
      </w:r>
    </w:p>
    <w:p w14:paraId="201EBF9B" w14:textId="77777777" w:rsidR="00980F44" w:rsidRDefault="00980F44">
      <w:pPr>
        <w:rPr>
          <w:rFonts w:hint="eastAsia"/>
        </w:rPr>
      </w:pPr>
      <w:r>
        <w:rPr>
          <w:rFonts w:hint="eastAsia"/>
        </w:rPr>
        <w:t>拼音小游戏以其独特的魅力吸引着无数热爱汉语的人们。它们不仅仅是简单的娱乐工具，更是连接文化传承与现代生活的桥梁。未来，随着科技的进步和社会需求的变化，这类游戏必将不断推陈出新，为我们带来更多惊喜。无论你是想轻松掌握一门新技能，还是仅仅寻求一种愉快的休闲方式，拼音小游戏都将是你最好的伙伴之一。</w:t>
      </w:r>
    </w:p>
    <w:p w14:paraId="3D38CAE4" w14:textId="77777777" w:rsidR="00980F44" w:rsidRDefault="00980F44">
      <w:pPr>
        <w:rPr>
          <w:rFonts w:hint="eastAsia"/>
        </w:rPr>
      </w:pPr>
    </w:p>
    <w:p w14:paraId="2C462BE1" w14:textId="77777777" w:rsidR="00980F44" w:rsidRDefault="00980F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B50D7" w14:textId="46CC7235" w:rsidR="00586C56" w:rsidRDefault="00586C56"/>
    <w:sectPr w:rsidR="00586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56"/>
    <w:rsid w:val="002D0BB4"/>
    <w:rsid w:val="00586C56"/>
    <w:rsid w:val="009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0039A-0A67-4A34-836A-623B56BE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