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058BD" w14:textId="77777777" w:rsidR="002B4CF9" w:rsidRDefault="002B4CF9">
      <w:pPr>
        <w:rPr>
          <w:rFonts w:hint="eastAsia"/>
        </w:rPr>
      </w:pPr>
      <w:r>
        <w:rPr>
          <w:rFonts w:hint="eastAsia"/>
        </w:rPr>
        <w:t>拼音汉字打印：连接语言与文字的桥梁</w:t>
      </w:r>
    </w:p>
    <w:p w14:paraId="3ECE9F18" w14:textId="77777777" w:rsidR="002B4CF9" w:rsidRDefault="002B4CF9">
      <w:pPr>
        <w:rPr>
          <w:rFonts w:hint="eastAsia"/>
        </w:rPr>
      </w:pPr>
      <w:r>
        <w:rPr>
          <w:rFonts w:hint="eastAsia"/>
        </w:rPr>
        <w:t>在信息时代，计算机技术的迅猛发展改变了人们的生活方式，也深刻影响了中文信息处理的方式。其中，“拼音汉字打印”作为中文输入法的核心功能之一，扮演着将汉语口语和书面语之间相互转换的关键角色。它不仅为中文使用者提供了便捷的文字录入手段，而且促进了跨文化交流与传播。</w:t>
      </w:r>
    </w:p>
    <w:p w14:paraId="5AA60326" w14:textId="77777777" w:rsidR="002B4CF9" w:rsidRDefault="002B4CF9">
      <w:pPr>
        <w:rPr>
          <w:rFonts w:hint="eastAsia"/>
        </w:rPr>
      </w:pPr>
    </w:p>
    <w:p w14:paraId="2EED5941" w14:textId="77777777" w:rsidR="002B4CF9" w:rsidRDefault="002B4CF9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312D09F9" w14:textId="77777777" w:rsidR="002B4CF9" w:rsidRDefault="002B4CF9">
      <w:pPr>
        <w:rPr>
          <w:rFonts w:hint="eastAsia"/>
        </w:rPr>
      </w:pPr>
      <w:r>
        <w:rPr>
          <w:rFonts w:hint="eastAsia"/>
        </w:rPr>
        <w:t>汉语拼音是中华人民共和国成立后推广的一种拉丁字母注音方法，旨在帮助识字教育、普通话教学以及中文的国际交流。1958年，第一届全国人民代表大会第五次会议正式批准《汉语拼音方案》，并开始在全国范围内推行。随着时间的发展，这套系统逐渐成为现代中国人学习和使用汉字不可或缺的一部分。</w:t>
      </w:r>
    </w:p>
    <w:p w14:paraId="7E2A6F56" w14:textId="77777777" w:rsidR="002B4CF9" w:rsidRDefault="002B4CF9">
      <w:pPr>
        <w:rPr>
          <w:rFonts w:hint="eastAsia"/>
        </w:rPr>
      </w:pPr>
    </w:p>
    <w:p w14:paraId="7C342AEC" w14:textId="77777777" w:rsidR="002B4CF9" w:rsidRDefault="002B4CF9">
      <w:pPr>
        <w:rPr>
          <w:rFonts w:hint="eastAsia"/>
        </w:rPr>
      </w:pPr>
      <w:r>
        <w:rPr>
          <w:rFonts w:hint="eastAsia"/>
        </w:rPr>
        <w:t>从手写到电子化</w:t>
      </w:r>
    </w:p>
    <w:p w14:paraId="04DE4AAA" w14:textId="77777777" w:rsidR="002B4CF9" w:rsidRDefault="002B4CF9">
      <w:pPr>
        <w:rPr>
          <w:rFonts w:hint="eastAsia"/>
        </w:rPr>
      </w:pPr>
      <w:r>
        <w:rPr>
          <w:rFonts w:hint="eastAsia"/>
        </w:rPr>
        <w:t>在过去，书写汉字是一项需要长期练习才能掌握的艺术。随着科技的进步，特别是个人电脑和移动设备的普及，拼音输入法应运而生。通过键盘敲击对应的拼音字母组合，软件能够智能地预测用户意图，并提供相应的候选汉字或词语列表供选择。这一变革极大地提高了文本创作效率，降低了非母语者的入门门槛。</w:t>
      </w:r>
    </w:p>
    <w:p w14:paraId="46B84EE2" w14:textId="77777777" w:rsidR="002B4CF9" w:rsidRDefault="002B4CF9">
      <w:pPr>
        <w:rPr>
          <w:rFonts w:hint="eastAsia"/>
        </w:rPr>
      </w:pPr>
    </w:p>
    <w:p w14:paraId="3659544F" w14:textId="77777777" w:rsidR="002B4CF9" w:rsidRDefault="002B4CF9">
      <w:pPr>
        <w:rPr>
          <w:rFonts w:hint="eastAsia"/>
        </w:rPr>
      </w:pPr>
      <w:r>
        <w:rPr>
          <w:rFonts w:hint="eastAsia"/>
        </w:rPr>
        <w:t>智能化与个性化体验</w:t>
      </w:r>
    </w:p>
    <w:p w14:paraId="7EC43646" w14:textId="77777777" w:rsidR="002B4CF9" w:rsidRDefault="002B4CF9">
      <w:pPr>
        <w:rPr>
          <w:rFonts w:hint="eastAsia"/>
        </w:rPr>
      </w:pPr>
      <w:r>
        <w:rPr>
          <w:rFonts w:hint="eastAsia"/>
        </w:rPr>
        <w:t>近年来，人工智能技术的应用使得拼音汉字打印变得更加聪明。如今的输入工具不仅能记住用户的习惯用词，还能根据上下文环境推荐最合适的表达。一些先进的应用程序甚至可以实现语音转文字功能，让用户仅凭说话就能完成文档编辑任务。这些进步无疑进一步拉近了人机交互的距离。</w:t>
      </w:r>
    </w:p>
    <w:p w14:paraId="1CB7CC92" w14:textId="77777777" w:rsidR="002B4CF9" w:rsidRDefault="002B4CF9">
      <w:pPr>
        <w:rPr>
          <w:rFonts w:hint="eastAsia"/>
        </w:rPr>
      </w:pPr>
    </w:p>
    <w:p w14:paraId="0B991DDC" w14:textId="77777777" w:rsidR="002B4CF9" w:rsidRDefault="002B4CF9">
      <w:pPr>
        <w:rPr>
          <w:rFonts w:hint="eastAsia"/>
        </w:rPr>
      </w:pPr>
      <w:r>
        <w:rPr>
          <w:rFonts w:hint="eastAsia"/>
        </w:rPr>
        <w:t>未来展望</w:t>
      </w:r>
    </w:p>
    <w:p w14:paraId="0BEF50A2" w14:textId="77777777" w:rsidR="002B4CF9" w:rsidRDefault="002B4CF9">
      <w:pPr>
        <w:rPr>
          <w:rFonts w:hint="eastAsia"/>
        </w:rPr>
      </w:pPr>
      <w:r>
        <w:rPr>
          <w:rFonts w:hint="eastAsia"/>
        </w:rPr>
        <w:t>展望未来，我们可以预见的是，拼音汉字打印将继续沿着智能化的道路前进。一方面，算法优化将持续提升识别准确率；另一方面，多模态融合将成为发展趋势——即结合图像、声音等多种感官信息来增强用户体验。在全球化背景下，如何更好地支持不同方言区间的沟通也将成为一个重要的研究方向。这项看似简单的技术背后蕴含着无限可能。</w:t>
      </w:r>
    </w:p>
    <w:p w14:paraId="333517B2" w14:textId="77777777" w:rsidR="002B4CF9" w:rsidRDefault="002B4CF9">
      <w:pPr>
        <w:rPr>
          <w:rFonts w:hint="eastAsia"/>
        </w:rPr>
      </w:pPr>
    </w:p>
    <w:p w14:paraId="4C2840EF" w14:textId="77777777" w:rsidR="002B4CF9" w:rsidRDefault="002B4C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226940" w14:textId="63E7BC1B" w:rsidR="00ED378C" w:rsidRDefault="00ED378C"/>
    <w:sectPr w:rsidR="00ED3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8C"/>
    <w:rsid w:val="002B4CF9"/>
    <w:rsid w:val="002D0BB4"/>
    <w:rsid w:val="00ED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C0F3C-39CC-4525-BCB6-7CE92472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